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1E2F" w14:textId="676DCE1A" w:rsidR="001D2AE7" w:rsidRDefault="003251C8">
      <w:pPr>
        <w:pStyle w:val="Titolo2"/>
        <w:rPr>
          <w:rFonts w:asciiTheme="minorHAnsi" w:hAnsiTheme="minorHAnsi" w:cstheme="minorHAnsi"/>
          <w:color w:val="FF0000"/>
        </w:rPr>
      </w:pPr>
      <w:r>
        <w:rPr>
          <w:rFonts w:asciiTheme="minorHAnsi" w:hAnsiTheme="minorHAnsi" w:cstheme="minorHAnsi"/>
          <w:noProof/>
          <w:color w:val="FF0000"/>
        </w:rPr>
        <w:drawing>
          <wp:anchor distT="0" distB="0" distL="114300" distR="114300" simplePos="0" relativeHeight="251665408" behindDoc="0" locked="0" layoutInCell="1" allowOverlap="1" wp14:anchorId="3D2BDBFA" wp14:editId="56A2E2F5">
            <wp:simplePos x="0" y="0"/>
            <wp:positionH relativeFrom="margin">
              <wp:posOffset>-333375</wp:posOffset>
            </wp:positionH>
            <wp:positionV relativeFrom="margin">
              <wp:posOffset>-122555</wp:posOffset>
            </wp:positionV>
            <wp:extent cx="1219200" cy="1162050"/>
            <wp:effectExtent l="0" t="0" r="0" b="0"/>
            <wp:wrapSquare wrapText="bothSides"/>
            <wp:docPr id="1" name="Immagine 1" descr="C:\Users\Segreteria\AppData\Local\Microsoft\Windows\Temporary Internet Files\Content.Outlook\CS3NT9GK\Logo Circolo nuo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egreteria\AppData\Local\Microsoft\Windows\Temporary Internet Files\Content.Outlook\CS3NT9GK\Logo Circolo nuov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9200" cy="1162050"/>
                    </a:xfrm>
                    <a:prstGeom prst="rect">
                      <a:avLst/>
                    </a:prstGeom>
                    <a:noFill/>
                    <a:ln>
                      <a:noFill/>
                    </a:ln>
                  </pic:spPr>
                </pic:pic>
              </a:graphicData>
            </a:graphic>
          </wp:anchor>
        </w:drawing>
      </w:r>
      <w:r>
        <w:rPr>
          <w:rFonts w:asciiTheme="minorHAnsi" w:hAnsiTheme="minorHAnsi" w:cstheme="minorHAnsi"/>
          <w:noProof/>
          <w:color w:val="FF0000"/>
        </w:rPr>
        <mc:AlternateContent>
          <mc:Choice Requires="wps">
            <w:drawing>
              <wp:anchor distT="0" distB="0" distL="114300" distR="114300" simplePos="0" relativeHeight="251666432" behindDoc="0" locked="0" layoutInCell="1" allowOverlap="1" wp14:anchorId="41E9A260" wp14:editId="3B0720C1">
                <wp:simplePos x="0" y="0"/>
                <wp:positionH relativeFrom="column">
                  <wp:posOffset>1550035</wp:posOffset>
                </wp:positionH>
                <wp:positionV relativeFrom="paragraph">
                  <wp:posOffset>-571500</wp:posOffset>
                </wp:positionV>
                <wp:extent cx="151130" cy="238125"/>
                <wp:effectExtent l="0" t="0" r="0" b="0"/>
                <wp:wrapTopAndBottom/>
                <wp:docPr id="10" name="Rettangolo 10"/>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315BF014"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41E9A260" id="Rettangolo 10" o:spid="_x0000_s1026" style="position:absolute;margin-left:122.05pt;margin-top:-45pt;width:11.9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" filled="f" stroked="f">
                <v:textbox inset="0,0,0,0">
                  <w:txbxContent>
                    <w:p w14:paraId="315BF014" w14:textId="77777777" w:rsidR="001D2AE7" w:rsidRDefault="00000000">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7456" behindDoc="0" locked="0" layoutInCell="1" allowOverlap="1" wp14:anchorId="1B806AD3" wp14:editId="288EEAE8">
                <wp:simplePos x="0" y="0"/>
                <wp:positionH relativeFrom="column">
                  <wp:posOffset>1550035</wp:posOffset>
                </wp:positionH>
                <wp:positionV relativeFrom="paragraph">
                  <wp:posOffset>-372110</wp:posOffset>
                </wp:positionV>
                <wp:extent cx="151130" cy="238125"/>
                <wp:effectExtent l="0" t="0" r="0" b="0"/>
                <wp:wrapTopAndBottom/>
                <wp:docPr id="12" name="Rettangolo 12"/>
                <wp:cNvGraphicFramePr/>
                <a:graphic xmlns:a="http://schemas.openxmlformats.org/drawingml/2006/main">
                  <a:graphicData uri="http://schemas.microsoft.com/office/word/2010/wordprocessingShape">
                    <wps:wsp>
                      <wps:cNvSpPr/>
                      <wps:spPr>
                        <a:xfrm>
                          <a:off x="0" y="0"/>
                          <a:ext cx="150480" cy="237600"/>
                        </a:xfrm>
                        <a:prstGeom prst="rect">
                          <a:avLst/>
                        </a:prstGeom>
                        <a:noFill/>
                        <a:ln>
                          <a:noFill/>
                        </a:ln>
                      </wps:spPr>
                      <wps:style>
                        <a:lnRef idx="0">
                          <a:scrgbClr r="0" g="0" b="0"/>
                        </a:lnRef>
                        <a:fillRef idx="0">
                          <a:scrgbClr r="0" g="0" b="0"/>
                        </a:fillRef>
                        <a:effectRef idx="0">
                          <a:scrgbClr r="0" g="0" b="0"/>
                        </a:effectRef>
                        <a:fontRef idx="minor"/>
                      </wps:style>
                      <wps:txbx>
                        <w:txbxContent>
                          <w:p w14:paraId="78096D4D" w14:textId="77777777" w:rsidR="001D2AE7" w:rsidRDefault="003251C8">
                            <w:pPr>
                              <w:pStyle w:val="Contenutocornice"/>
                            </w:pPr>
                            <w:r>
                              <w:rPr>
                                <w:rFonts w:ascii="Verdana" w:hAnsi="Verdana"/>
                                <w:b/>
                                <w:bCs/>
                                <w:color w:val="000000"/>
                                <w:sz w:val="26"/>
                                <w:szCs w:val="26"/>
                                <w:lang w:val="en-US"/>
                              </w:rPr>
                              <w:t xml:space="preserve"> </w:t>
                            </w:r>
                          </w:p>
                        </w:txbxContent>
                      </wps:txbx>
                      <wps:bodyPr lIns="0" tIns="0" rIns="0" bIns="0">
                        <a:noAutofit/>
                      </wps:bodyPr>
                    </wps:wsp>
                  </a:graphicData>
                </a:graphic>
              </wp:anchor>
            </w:drawing>
          </mc:Choice>
          <mc:Fallback>
            <w:pict>
              <v:rect w14:anchorId="1B806AD3" id="Rettangolo 12" o:spid="_x0000_s1027" style="position:absolute;margin-left:122.05pt;margin-top:-29.3pt;width:11.9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" filled="f" stroked="f">
                <v:textbox inset="0,0,0,0">
                  <w:txbxContent>
                    <w:p w14:paraId="78096D4D" w14:textId="77777777" w:rsidR="001D2AE7" w:rsidRDefault="00000000">
                      <w:pPr>
                        <w:pStyle w:val="Contenutocornice"/>
                      </w:pPr>
                      <w:r>
                        <w:rPr>
                          <w:rFonts w:ascii="Verdana" w:hAnsi="Verdana"/>
                          <w:b/>
                          <w:bCs/>
                          <w:color w:val="000000"/>
                          <w:sz w:val="26"/>
                          <w:szCs w:val="26"/>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8480" behindDoc="0" locked="0" layoutInCell="1" allowOverlap="1" wp14:anchorId="0DD6A059" wp14:editId="7DD2368B">
                <wp:simplePos x="0" y="0"/>
                <wp:positionH relativeFrom="column">
                  <wp:posOffset>5495925</wp:posOffset>
                </wp:positionH>
                <wp:positionV relativeFrom="paragraph">
                  <wp:posOffset>-166370</wp:posOffset>
                </wp:positionV>
                <wp:extent cx="290195" cy="449580"/>
                <wp:effectExtent l="0" t="0" r="0" b="0"/>
                <wp:wrapTopAndBottom/>
                <wp:docPr id="14" name="Rettangolo 14"/>
                <wp:cNvGraphicFramePr/>
                <a:graphic xmlns:a="http://schemas.openxmlformats.org/drawingml/2006/main">
                  <a:graphicData uri="http://schemas.microsoft.com/office/word/2010/wordprocessingShape">
                    <wps:wsp>
                      <wps:cNvSpPr/>
                      <wps:spPr>
                        <a:xfrm>
                          <a:off x="0" y="0"/>
                          <a:ext cx="289440" cy="448920"/>
                        </a:xfrm>
                        <a:prstGeom prst="rect">
                          <a:avLst/>
                        </a:prstGeom>
                        <a:noFill/>
                        <a:ln>
                          <a:noFill/>
                        </a:ln>
                      </wps:spPr>
                      <wps:style>
                        <a:lnRef idx="0">
                          <a:scrgbClr r="0" g="0" b="0"/>
                        </a:lnRef>
                        <a:fillRef idx="0">
                          <a:scrgbClr r="0" g="0" b="0"/>
                        </a:fillRef>
                        <a:effectRef idx="0">
                          <a:scrgbClr r="0" g="0" b="0"/>
                        </a:effectRef>
                        <a:fontRef idx="minor"/>
                      </wps:style>
                      <wps:txbx>
                        <w:txbxContent>
                          <w:p w14:paraId="1DEAC78C" w14:textId="77777777" w:rsidR="001D2AE7" w:rsidRDefault="003251C8">
                            <w:pPr>
                              <w:pStyle w:val="Contenutocornice"/>
                            </w:pPr>
                            <w:r>
                              <w:rPr>
                                <w:rFonts w:ascii="Verdana" w:hAnsi="Verdana"/>
                                <w:b/>
                                <w:bCs/>
                                <w:color w:val="000000"/>
                                <w:sz w:val="50"/>
                                <w:szCs w:val="50"/>
                                <w:lang w:val="en-US"/>
                              </w:rPr>
                              <w:t xml:space="preserve"> </w:t>
                            </w:r>
                          </w:p>
                        </w:txbxContent>
                      </wps:txbx>
                      <wps:bodyPr lIns="0" tIns="0" rIns="0" bIns="0">
                        <a:noAutofit/>
                      </wps:bodyPr>
                    </wps:wsp>
                  </a:graphicData>
                </a:graphic>
              </wp:anchor>
            </w:drawing>
          </mc:Choice>
          <mc:Fallback>
            <w:pict>
              <v:rect w14:anchorId="0DD6A059" id="Rettangolo 14" o:spid="_x0000_s1028" style="position:absolute;margin-left:432.75pt;margin-top:-13.1pt;width:22.85pt;height:3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" filled="f" stroked="f">
                <v:textbox inset="0,0,0,0">
                  <w:txbxContent>
                    <w:p w14:paraId="1DEAC78C" w14:textId="77777777" w:rsidR="001D2AE7" w:rsidRDefault="00000000">
                      <w:pPr>
                        <w:pStyle w:val="Contenutocornice"/>
                      </w:pPr>
                      <w:r>
                        <w:rPr>
                          <w:rFonts w:ascii="Verdana" w:hAnsi="Verdana"/>
                          <w:b/>
                          <w:bCs/>
                          <w:color w:val="000000"/>
                          <w:sz w:val="50"/>
                          <w:szCs w:val="50"/>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69504" behindDoc="0" locked="0" layoutInCell="1" allowOverlap="1" wp14:anchorId="048365E4" wp14:editId="3FE884D0">
                <wp:simplePos x="0" y="0"/>
                <wp:positionH relativeFrom="column">
                  <wp:posOffset>3744595</wp:posOffset>
                </wp:positionH>
                <wp:positionV relativeFrom="paragraph">
                  <wp:posOffset>217805</wp:posOffset>
                </wp:positionV>
                <wp:extent cx="105410" cy="208915"/>
                <wp:effectExtent l="0" t="0" r="0" b="0"/>
                <wp:wrapTopAndBottom/>
                <wp:docPr id="16" name="Rettangolo 16"/>
                <wp:cNvGraphicFramePr/>
                <a:graphic xmlns:a="http://schemas.openxmlformats.org/drawingml/2006/main">
                  <a:graphicData uri="http://schemas.microsoft.com/office/word/2010/wordprocessingShape">
                    <wps:wsp>
                      <wps:cNvSpPr/>
                      <wps:spPr>
                        <a:xfrm>
                          <a:off x="0" y="0"/>
                          <a:ext cx="104760" cy="208440"/>
                        </a:xfrm>
                        <a:prstGeom prst="rect">
                          <a:avLst/>
                        </a:prstGeom>
                        <a:noFill/>
                        <a:ln>
                          <a:noFill/>
                        </a:ln>
                      </wps:spPr>
                      <wps:style>
                        <a:lnRef idx="0">
                          <a:scrgbClr r="0" g="0" b="0"/>
                        </a:lnRef>
                        <a:fillRef idx="0">
                          <a:scrgbClr r="0" g="0" b="0"/>
                        </a:fillRef>
                        <a:effectRef idx="0">
                          <a:scrgbClr r="0" g="0" b="0"/>
                        </a:effectRef>
                        <a:fontRef idx="minor"/>
                      </wps:style>
                      <wps:txbx>
                        <w:txbxContent>
                          <w:p w14:paraId="45E05692" w14:textId="77777777" w:rsidR="001D2AE7" w:rsidRDefault="003251C8">
                            <w:pPr>
                              <w:pStyle w:val="Contenutocornice"/>
                            </w:pPr>
                            <w:r>
                              <w:rPr>
                                <w:b/>
                                <w:bCs/>
                                <w:color w:val="000000"/>
                                <w:sz w:val="22"/>
                                <w:szCs w:val="22"/>
                                <w:lang w:val="en-US"/>
                              </w:rPr>
                              <w:t xml:space="preserve"> </w:t>
                            </w:r>
                          </w:p>
                        </w:txbxContent>
                      </wps:txbx>
                      <wps:bodyPr lIns="0" tIns="0" rIns="0" bIns="0">
                        <a:noAutofit/>
                      </wps:bodyPr>
                    </wps:wsp>
                  </a:graphicData>
                </a:graphic>
              </wp:anchor>
            </w:drawing>
          </mc:Choice>
          <mc:Fallback>
            <w:pict>
              <v:rect w14:anchorId="048365E4" id="Rettangolo 16" o:spid="_x0000_s1029" style="position:absolute;margin-left:294.85pt;margin-top:17.15pt;width:8.3pt;height:16.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" filled="f" stroked="f">
                <v:textbox inset="0,0,0,0">
                  <w:txbxContent>
                    <w:p w14:paraId="45E05692" w14:textId="77777777" w:rsidR="001D2AE7" w:rsidRDefault="00000000">
                      <w:pPr>
                        <w:pStyle w:val="Contenutocornice"/>
                      </w:pPr>
                      <w:r>
                        <w:rPr>
                          <w:b/>
                          <w:bCs/>
                          <w:color w:val="000000"/>
                          <w:sz w:val="22"/>
                          <w:szCs w:val="22"/>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0528" behindDoc="0" locked="0" layoutInCell="1" allowOverlap="1" wp14:anchorId="563C071D" wp14:editId="57E9BE6C">
                <wp:simplePos x="0" y="0"/>
                <wp:positionH relativeFrom="column">
                  <wp:posOffset>4584700</wp:posOffset>
                </wp:positionH>
                <wp:positionV relativeFrom="paragraph">
                  <wp:posOffset>375920</wp:posOffset>
                </wp:positionV>
                <wp:extent cx="99695" cy="163195"/>
                <wp:effectExtent l="0" t="0" r="0" b="0"/>
                <wp:wrapTopAndBottom/>
                <wp:docPr id="18" name="Rettangolo 18"/>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4700AAC7"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563C071D" id="Rettangolo 18" o:spid="_x0000_s1030" style="position:absolute;margin-left:361pt;margin-top:29.6pt;width:7.85pt;height:12.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" filled="f" stroked="f">
                <v:textbox inset="0,0,0,0">
                  <w:txbxContent>
                    <w:p w14:paraId="4700AAC7" w14:textId="77777777" w:rsidR="001D2AE7" w:rsidRDefault="00000000">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1552" behindDoc="0" locked="0" layoutInCell="1" allowOverlap="1" wp14:anchorId="3D3B1BBD" wp14:editId="1FA3E7B8">
                <wp:simplePos x="0" y="0"/>
                <wp:positionH relativeFrom="column">
                  <wp:posOffset>2094230</wp:posOffset>
                </wp:positionH>
                <wp:positionV relativeFrom="paragraph">
                  <wp:posOffset>516255</wp:posOffset>
                </wp:positionV>
                <wp:extent cx="111760" cy="163195"/>
                <wp:effectExtent l="0" t="0" r="0" b="0"/>
                <wp:wrapTopAndBottom/>
                <wp:docPr id="20" name="Rettangolo 20"/>
                <wp:cNvGraphicFramePr/>
                <a:graphic xmlns:a="http://schemas.openxmlformats.org/drawingml/2006/main">
                  <a:graphicData uri="http://schemas.microsoft.com/office/word/2010/wordprocessingShape">
                    <wps:wsp>
                      <wps:cNvSpPr/>
                      <wps:spPr>
                        <a:xfrm>
                          <a:off x="0" y="0"/>
                          <a:ext cx="11124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338B37A" w14:textId="77777777" w:rsidR="001D2AE7" w:rsidRDefault="001D2AE7">
                            <w:pPr>
                              <w:pStyle w:val="Contenutocornice"/>
                            </w:pPr>
                          </w:p>
                        </w:txbxContent>
                      </wps:txbx>
                      <wps:bodyPr lIns="0" tIns="0" rIns="0" bIns="0">
                        <a:noAutofit/>
                      </wps:bodyPr>
                    </wps:wsp>
                  </a:graphicData>
                </a:graphic>
              </wp:anchor>
            </w:drawing>
          </mc:Choice>
          <mc:Fallback>
            <w:pict>
              <v:rect w14:anchorId="3D3B1BBD" id="Rettangolo 20" o:spid="_x0000_s1031" style="position:absolute;margin-left:164.9pt;margin-top:40.65pt;width:8.8pt;height:12.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" filled="f" stroked="f">
                <v:textbox inset="0,0,0,0">
                  <w:txbxContent>
                    <w:p w14:paraId="6338B37A" w14:textId="77777777" w:rsidR="001D2AE7" w:rsidRDefault="001D2AE7">
                      <w:pPr>
                        <w:pStyle w:val="Contenutocornice"/>
                      </w:pPr>
                    </w:p>
                  </w:txbxContent>
                </v:textbox>
                <w10:wrap type="topAndBottom"/>
              </v:rect>
            </w:pict>
          </mc:Fallback>
        </mc:AlternateContent>
      </w:r>
      <w:r>
        <w:rPr>
          <w:rFonts w:asciiTheme="minorHAnsi" w:hAnsiTheme="minorHAnsi" w:cstheme="minorHAnsi"/>
          <w:noProof/>
          <w:color w:val="FF0000"/>
        </w:rPr>
        <mc:AlternateContent>
          <mc:Choice Requires="wps">
            <w:drawing>
              <wp:anchor distT="0" distB="0" distL="114300" distR="114300" simplePos="0" relativeHeight="251672576" behindDoc="0" locked="0" layoutInCell="1" allowOverlap="1" wp14:anchorId="6DFD5150" wp14:editId="2A25513E">
                <wp:simplePos x="0" y="0"/>
                <wp:positionH relativeFrom="column">
                  <wp:posOffset>5942330</wp:posOffset>
                </wp:positionH>
                <wp:positionV relativeFrom="paragraph">
                  <wp:posOffset>654685</wp:posOffset>
                </wp:positionV>
                <wp:extent cx="99695" cy="163195"/>
                <wp:effectExtent l="0" t="0" r="0" b="0"/>
                <wp:wrapTopAndBottom/>
                <wp:docPr id="22" name="Rettangolo 22"/>
                <wp:cNvGraphicFramePr/>
                <a:graphic xmlns:a="http://schemas.openxmlformats.org/drawingml/2006/main">
                  <a:graphicData uri="http://schemas.microsoft.com/office/word/2010/wordprocessingShape">
                    <wps:wsp>
                      <wps:cNvSpPr/>
                      <wps:spPr>
                        <a:xfrm>
                          <a:off x="0" y="0"/>
                          <a:ext cx="99000" cy="162720"/>
                        </a:xfrm>
                        <a:prstGeom prst="rect">
                          <a:avLst/>
                        </a:prstGeom>
                        <a:noFill/>
                        <a:ln>
                          <a:noFill/>
                        </a:ln>
                      </wps:spPr>
                      <wps:style>
                        <a:lnRef idx="0">
                          <a:scrgbClr r="0" g="0" b="0"/>
                        </a:lnRef>
                        <a:fillRef idx="0">
                          <a:scrgbClr r="0" g="0" b="0"/>
                        </a:fillRef>
                        <a:effectRef idx="0">
                          <a:scrgbClr r="0" g="0" b="0"/>
                        </a:effectRef>
                        <a:fontRef idx="minor"/>
                      </wps:style>
                      <wps:txbx>
                        <w:txbxContent>
                          <w:p w14:paraId="686135CD" w14:textId="77777777" w:rsidR="001D2AE7" w:rsidRDefault="003251C8">
                            <w:pPr>
                              <w:pStyle w:val="Contenutocornice"/>
                            </w:pPr>
                            <w:r>
                              <w:rPr>
                                <w:rFonts w:ascii="Verdana" w:hAnsi="Verdana"/>
                                <w:color w:val="000000"/>
                                <w:sz w:val="18"/>
                                <w:szCs w:val="18"/>
                                <w:lang w:val="en-US"/>
                              </w:rPr>
                              <w:t xml:space="preserve"> </w:t>
                            </w:r>
                          </w:p>
                        </w:txbxContent>
                      </wps:txbx>
                      <wps:bodyPr lIns="0" tIns="0" rIns="0" bIns="0">
                        <a:noAutofit/>
                      </wps:bodyPr>
                    </wps:wsp>
                  </a:graphicData>
                </a:graphic>
              </wp:anchor>
            </w:drawing>
          </mc:Choice>
          <mc:Fallback>
            <w:pict>
              <v:rect w14:anchorId="6DFD5150" id="Rettangolo 22" o:spid="_x0000_s1032" style="position:absolute;margin-left:467.9pt;margin-top:51.55pt;width:7.85pt;height:1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" filled="f" stroked="f">
                <v:textbox inset="0,0,0,0">
                  <w:txbxContent>
                    <w:p w14:paraId="686135CD" w14:textId="77777777" w:rsidR="001D2AE7" w:rsidRDefault="00000000">
                      <w:pPr>
                        <w:pStyle w:val="Contenutocornice"/>
                      </w:pPr>
                      <w:r>
                        <w:rPr>
                          <w:rFonts w:ascii="Verdana" w:hAnsi="Verdana"/>
                          <w:color w:val="000000"/>
                          <w:sz w:val="18"/>
                          <w:szCs w:val="18"/>
                          <w:lang w:val="en-US"/>
                        </w:rPr>
                        <w:t xml:space="preserve"> </w:t>
                      </w:r>
                    </w:p>
                  </w:txbxContent>
                </v:textbox>
                <w10:wrap type="topAndBottom"/>
              </v:rect>
            </w:pict>
          </mc:Fallback>
        </mc:AlternateContent>
      </w:r>
      <w:r>
        <w:rPr>
          <w:rFonts w:asciiTheme="minorHAnsi" w:hAnsiTheme="minorHAnsi" w:cstheme="minorHAnsi"/>
          <w:b/>
          <w:i w:val="0"/>
          <w:color w:val="FF0000"/>
          <w:sz w:val="44"/>
        </w:rPr>
        <w:t>ALBINEA PADEL CENTER 202</w:t>
      </w:r>
      <w:r w:rsidR="00493263">
        <w:rPr>
          <w:rFonts w:asciiTheme="minorHAnsi" w:hAnsiTheme="minorHAnsi" w:cstheme="minorHAnsi"/>
          <w:b/>
          <w:i w:val="0"/>
          <w:color w:val="FF0000"/>
          <w:sz w:val="44"/>
        </w:rPr>
        <w:t>3</w:t>
      </w:r>
      <w:r>
        <w:rPr>
          <w:rFonts w:asciiTheme="minorHAnsi" w:hAnsiTheme="minorHAnsi" w:cstheme="minorHAnsi"/>
          <w:b/>
          <w:i w:val="0"/>
          <w:color w:val="FF0000"/>
          <w:sz w:val="44"/>
        </w:rPr>
        <w:t xml:space="preserve"> -</w:t>
      </w:r>
      <w:r w:rsidR="00663628">
        <w:rPr>
          <w:rFonts w:asciiTheme="minorHAnsi" w:hAnsiTheme="minorHAnsi" w:cstheme="minorHAnsi"/>
          <w:b/>
          <w:i w:val="0"/>
          <w:color w:val="FF0000"/>
          <w:sz w:val="44"/>
        </w:rPr>
        <w:t xml:space="preserve"> </w:t>
      </w:r>
      <w:r>
        <w:rPr>
          <w:rFonts w:asciiTheme="minorHAnsi" w:hAnsiTheme="minorHAnsi" w:cstheme="minorHAnsi"/>
          <w:b/>
          <w:i w:val="0"/>
          <w:color w:val="FF0000"/>
          <w:sz w:val="44"/>
        </w:rPr>
        <w:t>202</w:t>
      </w:r>
      <w:r w:rsidR="00493263">
        <w:rPr>
          <w:rFonts w:asciiTheme="minorHAnsi" w:hAnsiTheme="minorHAnsi" w:cstheme="minorHAnsi"/>
          <w:b/>
          <w:i w:val="0"/>
          <w:color w:val="FF0000"/>
          <w:sz w:val="44"/>
        </w:rPr>
        <w:t>4</w:t>
      </w:r>
    </w:p>
    <w:p w14:paraId="16DBB44A" w14:textId="77777777" w:rsidR="001D2AE7" w:rsidRDefault="001D2AE7">
      <w:pPr>
        <w:rPr>
          <w:b/>
          <w:bCs/>
        </w:rPr>
      </w:pPr>
    </w:p>
    <w:p w14:paraId="05A02BBD" w14:textId="77777777" w:rsidR="001D2AE7" w:rsidRDefault="003251C8">
      <w:pPr>
        <w:numPr>
          <w:ilvl w:val="0"/>
          <w:numId w:val="1"/>
        </w:numPr>
        <w:tabs>
          <w:tab w:val="clear" w:pos="425"/>
          <w:tab w:val="left" w:pos="360"/>
        </w:tabs>
        <w:jc w:val="both"/>
        <w:rPr>
          <w:rFonts w:asciiTheme="minorHAnsi" w:hAnsiTheme="minorHAnsi" w:cstheme="minorHAnsi"/>
          <w:b/>
          <w:bCs/>
          <w:color w:val="auto"/>
        </w:rPr>
      </w:pPr>
      <w:r>
        <w:rPr>
          <w:rFonts w:asciiTheme="minorHAnsi" w:hAnsiTheme="minorHAnsi" w:cstheme="minorHAnsi"/>
          <w:b/>
          <w:bCs/>
          <w:color w:val="auto"/>
        </w:rPr>
        <w:t>PREMESSA</w:t>
      </w:r>
    </w:p>
    <w:p w14:paraId="6CBAB59E" w14:textId="5413D893" w:rsidR="001D2AE7" w:rsidRDefault="003251C8">
      <w:pPr>
        <w:pStyle w:val="Rientrocorpodeltesto"/>
        <w:ind w:left="0"/>
        <w:jc w:val="both"/>
        <w:rPr>
          <w:rFonts w:asciiTheme="minorHAnsi" w:hAnsiTheme="minorHAnsi" w:cstheme="minorHAnsi"/>
          <w:color w:val="auto"/>
          <w:sz w:val="22"/>
          <w:szCs w:val="22"/>
        </w:rPr>
      </w:pPr>
      <w:r>
        <w:rPr>
          <w:rFonts w:asciiTheme="minorHAnsi" w:hAnsiTheme="minorHAnsi" w:cstheme="minorHAnsi"/>
          <w:color w:val="auto"/>
        </w:rPr>
        <w:t>I</w:t>
      </w:r>
      <w:r>
        <w:rPr>
          <w:rFonts w:asciiTheme="minorHAnsi" w:hAnsiTheme="minorHAnsi" w:cstheme="minorHAnsi"/>
          <w:color w:val="auto"/>
          <w:sz w:val="22"/>
          <w:szCs w:val="22"/>
        </w:rPr>
        <w:t>l CT Albinea organizza per il 1°anno l’Albinea PADEL Center riconosciuto dal CONI e dalla Federazione Italiana Tennis</w:t>
      </w:r>
      <w:r w:rsidR="00601B1D">
        <w:rPr>
          <w:rFonts w:asciiTheme="minorHAnsi" w:hAnsiTheme="minorHAnsi" w:cstheme="minorHAnsi"/>
          <w:color w:val="auto"/>
          <w:sz w:val="22"/>
          <w:szCs w:val="22"/>
        </w:rPr>
        <w:t xml:space="preserve"> e Padel</w:t>
      </w:r>
      <w:r w:rsidR="00E27D1A">
        <w:rPr>
          <w:rFonts w:asciiTheme="minorHAnsi" w:hAnsiTheme="minorHAnsi" w:cstheme="minorHAnsi"/>
          <w:color w:val="auto"/>
          <w:sz w:val="22"/>
          <w:szCs w:val="22"/>
        </w:rPr>
        <w:t>.</w:t>
      </w:r>
    </w:p>
    <w:p w14:paraId="51D664EF"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lezioni avranno luogo nelle strutture </w:t>
      </w:r>
      <w:r>
        <w:rPr>
          <w:rFonts w:asciiTheme="minorHAnsi" w:hAnsiTheme="minorHAnsi" w:cstheme="minorHAnsi"/>
          <w:color w:val="auto"/>
          <w:sz w:val="22"/>
          <w:szCs w:val="22"/>
        </w:rPr>
        <w:t>coperte e scoperte del Circolo.</w:t>
      </w:r>
    </w:p>
    <w:p w14:paraId="28EB0C74" w14:textId="53087A34" w:rsidR="001D2AE7" w:rsidRDefault="003251C8">
      <w:pPr>
        <w:pStyle w:val="Rientrocorpodeltesto2"/>
        <w:ind w:left="0"/>
        <w:rPr>
          <w:rFonts w:asciiTheme="minorHAnsi" w:hAnsiTheme="minorHAnsi" w:cstheme="minorHAnsi"/>
          <w:color w:val="auto"/>
          <w:sz w:val="22"/>
          <w:szCs w:val="22"/>
        </w:rPr>
      </w:pPr>
      <w:r>
        <w:rPr>
          <w:rFonts w:asciiTheme="minorHAnsi" w:hAnsiTheme="minorHAnsi" w:cstheme="minorHAnsi"/>
          <w:color w:val="auto"/>
          <w:sz w:val="22"/>
          <w:szCs w:val="22"/>
        </w:rPr>
        <w:t xml:space="preserve">Le lezioni inizieranno lunedì </w:t>
      </w:r>
      <w:r w:rsidR="00677796">
        <w:rPr>
          <w:rFonts w:asciiTheme="minorHAnsi" w:hAnsiTheme="minorHAnsi" w:cstheme="minorHAnsi"/>
          <w:color w:val="auto"/>
          <w:sz w:val="22"/>
          <w:szCs w:val="22"/>
        </w:rPr>
        <w:t>2</w:t>
      </w:r>
      <w:r>
        <w:rPr>
          <w:rFonts w:asciiTheme="minorHAnsi" w:hAnsiTheme="minorHAnsi" w:cstheme="minorHAnsi"/>
          <w:color w:val="auto"/>
          <w:sz w:val="22"/>
          <w:szCs w:val="22"/>
        </w:rPr>
        <w:t xml:space="preserve"> Ottobre 202</w:t>
      </w:r>
      <w:r w:rsidR="00677796">
        <w:rPr>
          <w:rFonts w:asciiTheme="minorHAnsi" w:hAnsiTheme="minorHAnsi" w:cstheme="minorHAnsi"/>
          <w:color w:val="auto"/>
          <w:sz w:val="22"/>
          <w:szCs w:val="22"/>
        </w:rPr>
        <w:t>3</w:t>
      </w:r>
      <w:r>
        <w:rPr>
          <w:rFonts w:asciiTheme="minorHAnsi" w:hAnsiTheme="minorHAnsi" w:cstheme="minorHAnsi"/>
          <w:color w:val="auto"/>
          <w:sz w:val="22"/>
          <w:szCs w:val="22"/>
        </w:rPr>
        <w:t xml:space="preserve"> e termineranno il </w:t>
      </w:r>
      <w:r w:rsidR="00677796">
        <w:rPr>
          <w:rFonts w:asciiTheme="minorHAnsi" w:hAnsiTheme="minorHAnsi" w:cstheme="minorHAnsi"/>
          <w:color w:val="auto"/>
          <w:sz w:val="22"/>
          <w:szCs w:val="22"/>
        </w:rPr>
        <w:t xml:space="preserve">31 </w:t>
      </w:r>
      <w:r>
        <w:rPr>
          <w:rFonts w:asciiTheme="minorHAnsi" w:hAnsiTheme="minorHAnsi" w:cstheme="minorHAnsi"/>
          <w:color w:val="auto"/>
          <w:sz w:val="22"/>
          <w:szCs w:val="22"/>
        </w:rPr>
        <w:t>maggio 202</w:t>
      </w:r>
      <w:r w:rsidR="00486CAB">
        <w:rPr>
          <w:rFonts w:asciiTheme="minorHAnsi" w:hAnsiTheme="minorHAnsi" w:cstheme="minorHAnsi"/>
          <w:color w:val="auto"/>
          <w:sz w:val="22"/>
          <w:szCs w:val="22"/>
        </w:rPr>
        <w:t>4</w:t>
      </w:r>
      <w:r>
        <w:rPr>
          <w:rFonts w:asciiTheme="minorHAnsi" w:hAnsiTheme="minorHAnsi" w:cstheme="minorHAnsi"/>
          <w:color w:val="auto"/>
          <w:sz w:val="22"/>
          <w:szCs w:val="22"/>
        </w:rPr>
        <w:t xml:space="preserve"> con la frequenza di allenamenti prevista dalla categoria o dal programma tecnico concordato con i Maestri. Tutte le lezioni si svolgeranno nei giorni non festivi dal lunedì al venerdì. Le fasce orarie delle lezioni varieranno a seconda della categoria di </w:t>
      </w:r>
      <w:r>
        <w:rPr>
          <w:rFonts w:asciiTheme="minorHAnsi" w:hAnsiTheme="minorHAnsi" w:cstheme="minorHAnsi"/>
          <w:color w:val="auto"/>
          <w:sz w:val="22"/>
          <w:szCs w:val="22"/>
        </w:rPr>
        <w:t xml:space="preserve">appartenenza e dei gruppi che saranno costituiti. Le attività dei corsi, per il periodo interessato, osservano di norma il calendario scolastico. </w:t>
      </w:r>
      <w:r w:rsidR="00677796">
        <w:rPr>
          <w:rFonts w:asciiTheme="minorHAnsi" w:hAnsiTheme="minorHAnsi" w:cstheme="minorHAnsi"/>
          <w:color w:val="auto"/>
          <w:sz w:val="22"/>
          <w:szCs w:val="22"/>
        </w:rPr>
        <w:t>La Direzione</w:t>
      </w:r>
      <w:r>
        <w:rPr>
          <w:rFonts w:asciiTheme="minorHAnsi" w:hAnsiTheme="minorHAnsi" w:cstheme="minorHAnsi"/>
          <w:color w:val="auto"/>
          <w:sz w:val="22"/>
          <w:szCs w:val="22"/>
        </w:rPr>
        <w:t xml:space="preserve"> della Scuola si riserva la possibilità di sospendere l’attività sportiva per un numero totale di </w:t>
      </w:r>
      <w:r>
        <w:rPr>
          <w:rFonts w:asciiTheme="minorHAnsi" w:hAnsiTheme="minorHAnsi" w:cstheme="minorHAnsi"/>
          <w:color w:val="auto"/>
          <w:sz w:val="22"/>
          <w:szCs w:val="22"/>
        </w:rPr>
        <w:t xml:space="preserve">due settimane durante il periodo delle predette </w:t>
      </w:r>
      <w:r w:rsidR="00486CAB">
        <w:rPr>
          <w:rFonts w:asciiTheme="minorHAnsi" w:hAnsiTheme="minorHAnsi" w:cstheme="minorHAnsi"/>
          <w:color w:val="auto"/>
          <w:sz w:val="22"/>
          <w:szCs w:val="22"/>
        </w:rPr>
        <w:t>festività</w:t>
      </w:r>
      <w:r>
        <w:rPr>
          <w:rFonts w:asciiTheme="minorHAnsi" w:hAnsiTheme="minorHAnsi" w:cstheme="minorHAnsi"/>
          <w:color w:val="auto"/>
          <w:sz w:val="22"/>
          <w:szCs w:val="22"/>
        </w:rPr>
        <w:t>.</w:t>
      </w:r>
    </w:p>
    <w:p w14:paraId="5C4979A2"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Ogni assenza dovrà essere giustificata alla Segreteria Sportiva del Circolo con un avviso telefonico o per mail a direzione@tennisalbinea.com. Le lezioni non effettuate per impraticabilità dei camp</w:t>
      </w:r>
      <w:r>
        <w:rPr>
          <w:rFonts w:asciiTheme="minorHAnsi" w:hAnsiTheme="minorHAnsi" w:cstheme="minorHAnsi"/>
          <w:color w:val="auto"/>
          <w:sz w:val="22"/>
          <w:szCs w:val="22"/>
        </w:rPr>
        <w:t>i o per assenze degli allievi non saranno rimborsate o recuperate. La Direzione ha la facoltà di sospendere o escludere dalla Scuola coloro che si rendessero responsabili di atti di indisciplina, senza che ciò comporti la restituzione della quota o di part</w:t>
      </w:r>
      <w:r>
        <w:rPr>
          <w:rFonts w:asciiTheme="minorHAnsi" w:hAnsiTheme="minorHAnsi" w:cstheme="minorHAnsi"/>
          <w:color w:val="auto"/>
          <w:sz w:val="22"/>
          <w:szCs w:val="22"/>
        </w:rPr>
        <w:t>e di essa.</w:t>
      </w:r>
    </w:p>
    <w:p w14:paraId="09CC1E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La Direzione declina ogni responsabilità per gli eventuali infortuni che dovessero accadere agli allievi al di fuori delle ore di lezione. Le ultime due settimane della Scuola saranno soprattutto dedicate a tornei di fine corso. Iniziative comun</w:t>
      </w:r>
      <w:r>
        <w:rPr>
          <w:rFonts w:asciiTheme="minorHAnsi" w:hAnsiTheme="minorHAnsi" w:cstheme="minorHAnsi"/>
          <w:color w:val="auto"/>
          <w:sz w:val="22"/>
          <w:szCs w:val="22"/>
        </w:rPr>
        <w:t xml:space="preserve">i a tutta la Scuola saranno comunicate durante l’anno (festa di Natale, festa di fine corso ecc.).  </w:t>
      </w:r>
    </w:p>
    <w:p w14:paraId="76B0AA3A" w14:textId="77777777" w:rsidR="001D2AE7" w:rsidRDefault="001D2AE7">
      <w:pPr>
        <w:jc w:val="both"/>
        <w:rPr>
          <w:rFonts w:asciiTheme="minorHAnsi" w:hAnsiTheme="minorHAnsi" w:cstheme="minorHAnsi"/>
          <w:color w:val="auto"/>
          <w:sz w:val="22"/>
          <w:szCs w:val="22"/>
        </w:rPr>
      </w:pPr>
    </w:p>
    <w:p w14:paraId="727F6961" w14:textId="77777777" w:rsidR="001D2AE7" w:rsidRDefault="003251C8">
      <w:pPr>
        <w:numPr>
          <w:ilvl w:val="0"/>
          <w:numId w:val="1"/>
        </w:numPr>
        <w:tabs>
          <w:tab w:val="clear" w:pos="425"/>
          <w:tab w:val="left" w:pos="360"/>
        </w:tabs>
        <w:jc w:val="both"/>
        <w:rPr>
          <w:rFonts w:asciiTheme="minorHAnsi" w:hAnsiTheme="minorHAnsi" w:cstheme="minorHAnsi"/>
          <w:b/>
          <w:bCs/>
          <w:sz w:val="22"/>
          <w:szCs w:val="22"/>
        </w:rPr>
      </w:pPr>
      <w:r>
        <w:rPr>
          <w:rFonts w:asciiTheme="minorHAnsi" w:hAnsiTheme="minorHAnsi" w:cstheme="minorHAnsi"/>
          <w:b/>
          <w:bCs/>
          <w:sz w:val="22"/>
          <w:szCs w:val="22"/>
        </w:rPr>
        <w:t>ISCRIZIONI</w:t>
      </w:r>
    </w:p>
    <w:p w14:paraId="1CFAA740"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Coloro che desiderano iscriversi all’Albinea PADEL Center devono compilare e consegnare alla Segreteria del Circolo:</w:t>
      </w:r>
    </w:p>
    <w:p w14:paraId="56EF0336"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l’apposito modulo di iscri</w:t>
      </w:r>
      <w:r>
        <w:rPr>
          <w:rFonts w:asciiTheme="minorHAnsi" w:hAnsiTheme="minorHAnsi" w:cstheme="minorHAnsi"/>
          <w:color w:val="auto"/>
          <w:sz w:val="22"/>
          <w:szCs w:val="22"/>
        </w:rPr>
        <w:t>zione, su cui dovrà essere apposta la firma di un genitore o di chi ne esercita la patria potestà;</w:t>
      </w:r>
    </w:p>
    <w:p w14:paraId="2A5B1AF7" w14:textId="093C1E18"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certificato medico di idoneità alla pratica sportiva non agonistica</w:t>
      </w:r>
      <w:r w:rsidR="00BE7910">
        <w:rPr>
          <w:rFonts w:asciiTheme="minorHAnsi" w:hAnsiTheme="minorHAnsi" w:cstheme="minorHAnsi"/>
          <w:color w:val="auto"/>
          <w:sz w:val="22"/>
          <w:szCs w:val="22"/>
        </w:rPr>
        <w:t xml:space="preserve"> o agonistica</w:t>
      </w:r>
      <w:r>
        <w:rPr>
          <w:rFonts w:asciiTheme="minorHAnsi" w:hAnsiTheme="minorHAnsi" w:cstheme="minorHAnsi"/>
          <w:color w:val="auto"/>
          <w:sz w:val="22"/>
          <w:szCs w:val="22"/>
        </w:rPr>
        <w:t xml:space="preserve"> in corso di validità;</w:t>
      </w:r>
    </w:p>
    <w:p w14:paraId="0426423C"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relativo alle “Altre informazioni personali di tipo sa</w:t>
      </w:r>
      <w:r>
        <w:rPr>
          <w:rFonts w:asciiTheme="minorHAnsi" w:hAnsiTheme="minorHAnsi" w:cstheme="minorHAnsi"/>
          <w:color w:val="auto"/>
          <w:sz w:val="22"/>
          <w:szCs w:val="22"/>
        </w:rPr>
        <w:t>nitario</w:t>
      </w:r>
      <w:r>
        <w:rPr>
          <w:rFonts w:asciiTheme="minorHAnsi" w:hAnsiTheme="minorHAnsi" w:cstheme="minorHAnsi"/>
          <w:color w:val="auto"/>
          <w:sz w:val="22"/>
          <w:szCs w:val="22"/>
        </w:rPr>
        <w:t>”</w:t>
      </w:r>
      <w:r>
        <w:rPr>
          <w:rFonts w:asciiTheme="minorHAnsi" w:hAnsiTheme="minorHAnsi" w:cstheme="minorHAnsi"/>
          <w:color w:val="auto"/>
          <w:sz w:val="22"/>
          <w:szCs w:val="22"/>
        </w:rPr>
        <w:t>, obbligatorio in caso di iscrizione di un figlio minore o di un altro soggetto sottoposto a tutela;</w:t>
      </w:r>
    </w:p>
    <w:p w14:paraId="4AC7BCBB"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il modulo per l’autorizzazione al trattamento dei dati personali e sensibili ai fini della Privacy, debitamente sottoscritto negli appositi spazi p</w:t>
      </w:r>
      <w:r>
        <w:rPr>
          <w:rFonts w:asciiTheme="minorHAnsi" w:hAnsiTheme="minorHAnsi" w:cstheme="minorHAnsi"/>
          <w:color w:val="auto"/>
          <w:sz w:val="22"/>
          <w:szCs w:val="22"/>
        </w:rPr>
        <w:t>er il rilascio dei vari tipi di consenso informato.</w:t>
      </w:r>
    </w:p>
    <w:p w14:paraId="4CC1842C" w14:textId="320626F7"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I corsi si rivolgono a bambini e ragazzi di età compresa tra i 10 e 18 anni; gli allievi saranno suddivisi in gruppi omogenei per livello e fascia d’età.</w:t>
      </w:r>
    </w:p>
    <w:p w14:paraId="0E2C2F00" w14:textId="4FF8275B"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L’obiettivo della scuola padel è quello di costruire le basi tecniche e tattiche per l’apprendimento della disciplina e il divertimento è assicurato.</w:t>
      </w:r>
    </w:p>
    <w:p w14:paraId="7A5995D2" w14:textId="7BCC1DB8" w:rsidR="00677796" w:rsidRDefault="00677796">
      <w:pPr>
        <w:jc w:val="both"/>
        <w:rPr>
          <w:rFonts w:asciiTheme="minorHAnsi" w:hAnsiTheme="minorHAnsi" w:cstheme="minorHAnsi"/>
          <w:color w:val="auto"/>
          <w:sz w:val="22"/>
          <w:szCs w:val="22"/>
        </w:rPr>
      </w:pPr>
      <w:r>
        <w:rPr>
          <w:rFonts w:asciiTheme="minorHAnsi" w:hAnsiTheme="minorHAnsi" w:cstheme="minorHAnsi"/>
          <w:color w:val="auto"/>
          <w:sz w:val="22"/>
          <w:szCs w:val="22"/>
        </w:rPr>
        <w:t>I corsi sono divisi in 2 quadrimestri, la frequenza mono o bisettimanale della durata di 90 minuti ( di cui 30 minuti dedicati alla preparazione atletica)</w:t>
      </w:r>
      <w:r w:rsidR="00E27D1A">
        <w:rPr>
          <w:rFonts w:asciiTheme="minorHAnsi" w:hAnsiTheme="minorHAnsi" w:cstheme="minorHAnsi"/>
          <w:color w:val="auto"/>
          <w:sz w:val="22"/>
          <w:szCs w:val="22"/>
        </w:rPr>
        <w:t>.</w:t>
      </w:r>
    </w:p>
    <w:p w14:paraId="6BA02FF7" w14:textId="77777777" w:rsidR="001D2AE7" w:rsidRDefault="001D2AE7">
      <w:pPr>
        <w:jc w:val="both"/>
        <w:rPr>
          <w:rFonts w:asciiTheme="minorHAnsi" w:hAnsiTheme="minorHAnsi" w:cstheme="minorHAnsi"/>
          <w:color w:val="auto"/>
          <w:sz w:val="22"/>
          <w:szCs w:val="22"/>
        </w:rPr>
      </w:pPr>
    </w:p>
    <w:p w14:paraId="7B5D155B" w14:textId="46E49D2E" w:rsidR="001D2AE7" w:rsidRDefault="003251C8">
      <w:pPr>
        <w:jc w:val="both"/>
        <w:rPr>
          <w:rFonts w:asciiTheme="minorHAnsi" w:hAnsiTheme="minorHAnsi" w:cstheme="minorHAnsi"/>
          <w:color w:val="auto"/>
          <w:sz w:val="22"/>
          <w:szCs w:val="22"/>
        </w:rPr>
      </w:pPr>
      <w:r>
        <w:rPr>
          <w:rFonts w:asciiTheme="minorHAnsi" w:hAnsiTheme="minorHAnsi" w:cstheme="minorHAnsi"/>
          <w:b/>
          <w:bCs/>
          <w:color w:val="auto"/>
          <w:sz w:val="22"/>
          <w:szCs w:val="22"/>
        </w:rPr>
        <w:t>Apertura Iscrizioni: dal 2</w:t>
      </w:r>
      <w:r w:rsidR="00677796">
        <w:rPr>
          <w:rFonts w:asciiTheme="minorHAnsi" w:hAnsiTheme="minorHAnsi" w:cstheme="minorHAnsi"/>
          <w:b/>
          <w:bCs/>
          <w:color w:val="auto"/>
          <w:sz w:val="22"/>
          <w:szCs w:val="22"/>
        </w:rPr>
        <w:t>8</w:t>
      </w:r>
      <w:r>
        <w:rPr>
          <w:rFonts w:asciiTheme="minorHAnsi" w:hAnsiTheme="minorHAnsi" w:cstheme="minorHAnsi"/>
          <w:b/>
          <w:bCs/>
          <w:color w:val="auto"/>
          <w:sz w:val="22"/>
          <w:szCs w:val="22"/>
        </w:rPr>
        <w:t xml:space="preserve"> Agosto 202</w:t>
      </w:r>
      <w:r w:rsidR="00677796">
        <w:rPr>
          <w:rFonts w:asciiTheme="minorHAnsi" w:hAnsiTheme="minorHAnsi" w:cstheme="minorHAnsi"/>
          <w:b/>
          <w:bCs/>
          <w:color w:val="auto"/>
          <w:sz w:val="22"/>
          <w:szCs w:val="22"/>
        </w:rPr>
        <w:t>3</w:t>
      </w:r>
    </w:p>
    <w:p w14:paraId="3D09435D" w14:textId="77777777"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iscrizioni a corsi iniziati, ci si potrà rivolgere direttamente alla Segreteria Sportiva. </w:t>
      </w:r>
    </w:p>
    <w:p w14:paraId="276A11A4" w14:textId="4583EBE0" w:rsidR="001D2AE7" w:rsidRDefault="003251C8">
      <w:p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Per i nuovi iscritti è prevista una lezione di prova gratuita fissata per le giornate del </w:t>
      </w:r>
      <w:r w:rsidR="00677796">
        <w:rPr>
          <w:rFonts w:asciiTheme="minorHAnsi" w:hAnsiTheme="minorHAnsi" w:cstheme="minorHAnsi"/>
          <w:color w:val="auto"/>
          <w:sz w:val="22"/>
          <w:szCs w:val="22"/>
        </w:rPr>
        <w:t xml:space="preserve">11-13-14 </w:t>
      </w:r>
      <w:r w:rsidR="00601B1D">
        <w:rPr>
          <w:rFonts w:asciiTheme="minorHAnsi" w:hAnsiTheme="minorHAnsi" w:cstheme="minorHAnsi"/>
          <w:color w:val="auto"/>
          <w:sz w:val="22"/>
          <w:szCs w:val="22"/>
        </w:rPr>
        <w:t>settembre</w:t>
      </w:r>
      <w:r w:rsidR="00677796">
        <w:rPr>
          <w:rFonts w:asciiTheme="minorHAnsi" w:hAnsiTheme="minorHAnsi" w:cstheme="minorHAnsi"/>
          <w:color w:val="auto"/>
          <w:sz w:val="22"/>
          <w:szCs w:val="22"/>
        </w:rPr>
        <w:t xml:space="preserve"> </w:t>
      </w:r>
      <w:r>
        <w:rPr>
          <w:rFonts w:asciiTheme="minorHAnsi" w:hAnsiTheme="minorHAnsi" w:cstheme="minorHAnsi"/>
          <w:color w:val="auto"/>
          <w:sz w:val="22"/>
          <w:szCs w:val="22"/>
        </w:rPr>
        <w:t>dalle ore 16:30, in base alle fasce di età.</w:t>
      </w:r>
    </w:p>
    <w:p w14:paraId="2B3385AA" w14:textId="77777777" w:rsidR="001D2AE7" w:rsidRDefault="003251C8">
      <w:pPr>
        <w:pStyle w:val="Corpotesto"/>
        <w:rPr>
          <w:rFonts w:asciiTheme="minorHAnsi" w:hAnsiTheme="minorHAnsi" w:cstheme="minorHAnsi"/>
          <w:szCs w:val="22"/>
          <w:u w:val="none"/>
        </w:rPr>
      </w:pPr>
      <w:r>
        <w:rPr>
          <w:rFonts w:asciiTheme="minorHAnsi" w:hAnsiTheme="minorHAnsi" w:cstheme="minorHAnsi"/>
          <w:color w:val="auto"/>
          <w:szCs w:val="22"/>
          <w:u w:val="none"/>
        </w:rPr>
        <w:t>Nella stesura degli orari sarà tenuto conto delle disponibilità degli impianti, della omogeneità del gr</w:t>
      </w:r>
      <w:r>
        <w:rPr>
          <w:rFonts w:asciiTheme="minorHAnsi" w:hAnsiTheme="minorHAnsi" w:cstheme="minorHAnsi"/>
          <w:color w:val="auto"/>
          <w:szCs w:val="22"/>
          <w:u w:val="none"/>
        </w:rPr>
        <w:t>uppo</w:t>
      </w:r>
      <w:r>
        <w:rPr>
          <w:rFonts w:asciiTheme="minorHAnsi" w:hAnsiTheme="minorHAnsi" w:cstheme="minorHAnsi"/>
          <w:szCs w:val="22"/>
          <w:u w:val="none"/>
        </w:rPr>
        <w:t xml:space="preserve"> dei partecipanti in funzione di una corretta programmazione tecnica. Eventuali specifiche richieste da parte degli allievi saranno accolte solo se compatibili con quanto sopra.</w:t>
      </w:r>
    </w:p>
    <w:p w14:paraId="729B905D" w14:textId="77777777" w:rsidR="001D2AE7" w:rsidRDefault="001D2AE7">
      <w:pPr>
        <w:pStyle w:val="Corpotesto"/>
        <w:rPr>
          <w:rFonts w:asciiTheme="minorHAnsi" w:hAnsiTheme="minorHAnsi" w:cstheme="minorHAnsi"/>
          <w:szCs w:val="22"/>
          <w:u w:val="none"/>
        </w:rPr>
      </w:pPr>
    </w:p>
    <w:p w14:paraId="54FE362C" w14:textId="77777777" w:rsidR="001D2AE7" w:rsidRDefault="003251C8">
      <w:pPr>
        <w:pStyle w:val="Corpotesto"/>
        <w:numPr>
          <w:ilvl w:val="0"/>
          <w:numId w:val="1"/>
        </w:numPr>
        <w:tabs>
          <w:tab w:val="clear" w:pos="425"/>
        </w:tabs>
        <w:rPr>
          <w:rFonts w:asciiTheme="minorHAnsi" w:hAnsiTheme="minorHAnsi" w:cstheme="minorHAnsi"/>
          <w:b/>
          <w:bCs/>
          <w:szCs w:val="22"/>
          <w:u w:val="none"/>
        </w:rPr>
      </w:pPr>
      <w:r>
        <w:rPr>
          <w:rFonts w:asciiTheme="minorHAnsi" w:hAnsiTheme="minorHAnsi" w:cstheme="minorHAnsi"/>
          <w:b/>
          <w:bCs/>
          <w:szCs w:val="22"/>
          <w:u w:val="none"/>
        </w:rPr>
        <w:t xml:space="preserve">AMMISSIONE </w:t>
      </w:r>
    </w:p>
    <w:p w14:paraId="37710F86" w14:textId="609D276F" w:rsidR="001D2AE7" w:rsidRDefault="003251C8">
      <w:pPr>
        <w:jc w:val="both"/>
        <w:rPr>
          <w:rFonts w:asciiTheme="minorHAnsi" w:hAnsiTheme="minorHAnsi" w:cstheme="minorHAnsi"/>
          <w:sz w:val="22"/>
          <w:szCs w:val="22"/>
        </w:rPr>
      </w:pPr>
      <w:r>
        <w:rPr>
          <w:rFonts w:asciiTheme="minorHAnsi" w:hAnsiTheme="minorHAnsi" w:cstheme="minorHAnsi"/>
          <w:sz w:val="22"/>
          <w:szCs w:val="22"/>
        </w:rPr>
        <w:t xml:space="preserve">Alla Scuola saranno ammessi i giovani di ambo i sessi di età </w:t>
      </w:r>
      <w:r>
        <w:rPr>
          <w:rFonts w:asciiTheme="minorHAnsi" w:hAnsiTheme="minorHAnsi" w:cstheme="minorHAnsi"/>
          <w:color w:val="auto"/>
          <w:sz w:val="22"/>
          <w:szCs w:val="22"/>
        </w:rPr>
        <w:t>compresa fra 10 e 18 anni</w:t>
      </w:r>
      <w:r>
        <w:rPr>
          <w:rFonts w:asciiTheme="minorHAnsi" w:hAnsiTheme="minorHAnsi" w:cstheme="minorHAnsi"/>
          <w:sz w:val="22"/>
          <w:szCs w:val="22"/>
        </w:rPr>
        <w:t>. Al fine di garantire la qualità di intervento e di insegnamento verso gli allievi nel contesto degli spazi e dei tempi a disposizione, si è reso necessario introdurre una limitazione massima di iscritti. Priorità di ingresso vien</w:t>
      </w:r>
      <w:r>
        <w:rPr>
          <w:rFonts w:asciiTheme="minorHAnsi" w:hAnsiTheme="minorHAnsi" w:cstheme="minorHAnsi"/>
          <w:sz w:val="22"/>
          <w:szCs w:val="22"/>
        </w:rPr>
        <w:t xml:space="preserve">e assegnata ai figli </w:t>
      </w:r>
      <w:r>
        <w:rPr>
          <w:rFonts w:asciiTheme="minorHAnsi" w:hAnsiTheme="minorHAnsi" w:cstheme="minorHAnsi"/>
          <w:sz w:val="22"/>
          <w:szCs w:val="22"/>
        </w:rPr>
        <w:lastRenderedPageBreak/>
        <w:t>dei Soci del Circolo ed a coloro che si iscrivono al periodo di attività annuale (Settembre</w:t>
      </w:r>
      <w:r>
        <w:rPr>
          <w:rFonts w:asciiTheme="minorHAnsi" w:hAnsiTheme="minorHAnsi" w:cstheme="minorHAnsi"/>
          <w:sz w:val="22"/>
          <w:szCs w:val="22"/>
        </w:rPr>
        <w:t>-</w:t>
      </w:r>
      <w:r>
        <w:rPr>
          <w:rFonts w:asciiTheme="minorHAnsi" w:hAnsiTheme="minorHAnsi" w:cstheme="minorHAnsi"/>
          <w:sz w:val="22"/>
          <w:szCs w:val="22"/>
        </w:rPr>
        <w:t xml:space="preserve">Maggio). Per quadrimestre si intendono i periodi Settembre-Gennaio e Febbraio-Maggio. </w:t>
      </w:r>
    </w:p>
    <w:p w14:paraId="076D63D8" w14:textId="77777777" w:rsidR="001D2AE7" w:rsidRDefault="001D2AE7">
      <w:pPr>
        <w:jc w:val="both"/>
        <w:rPr>
          <w:rFonts w:asciiTheme="minorHAnsi" w:hAnsiTheme="minorHAnsi" w:cstheme="minorHAnsi"/>
          <w:sz w:val="22"/>
          <w:szCs w:val="22"/>
        </w:rPr>
      </w:pPr>
    </w:p>
    <w:p w14:paraId="0A9C18FC" w14:textId="77777777" w:rsidR="001D2AE7" w:rsidRDefault="001D2AE7">
      <w:pPr>
        <w:jc w:val="both"/>
        <w:rPr>
          <w:rFonts w:asciiTheme="minorHAnsi" w:hAnsiTheme="minorHAnsi" w:cstheme="minorHAnsi"/>
          <w:sz w:val="22"/>
          <w:szCs w:val="22"/>
        </w:rPr>
      </w:pPr>
    </w:p>
    <w:p w14:paraId="217721EA" w14:textId="77777777" w:rsidR="001D2AE7" w:rsidRDefault="003251C8">
      <w:pPr>
        <w:numPr>
          <w:ilvl w:val="0"/>
          <w:numId w:val="1"/>
        </w:numPr>
        <w:tabs>
          <w:tab w:val="clear" w:pos="425"/>
          <w:tab w:val="left" w:pos="360"/>
        </w:tabs>
        <w:jc w:val="both"/>
        <w:rPr>
          <w:rFonts w:asciiTheme="minorHAnsi" w:hAnsiTheme="minorHAnsi" w:cstheme="minorHAnsi"/>
          <w:b/>
          <w:bCs/>
          <w:color w:val="auto"/>
          <w:sz w:val="22"/>
          <w:szCs w:val="22"/>
        </w:rPr>
      </w:pPr>
      <w:r>
        <w:rPr>
          <w:rFonts w:asciiTheme="minorHAnsi" w:hAnsiTheme="minorHAnsi" w:cstheme="minorHAnsi"/>
          <w:b/>
          <w:bCs/>
          <w:sz w:val="22"/>
          <w:szCs w:val="22"/>
        </w:rPr>
        <w:t xml:space="preserve">QUOTA DI </w:t>
      </w:r>
      <w:r>
        <w:rPr>
          <w:rFonts w:asciiTheme="minorHAnsi" w:hAnsiTheme="minorHAnsi" w:cstheme="minorHAnsi"/>
          <w:b/>
          <w:bCs/>
          <w:color w:val="auto"/>
          <w:sz w:val="22"/>
          <w:szCs w:val="22"/>
        </w:rPr>
        <w:t xml:space="preserve">PARTECIPAZIONE </w:t>
      </w:r>
    </w:p>
    <w:p w14:paraId="725CC17B" w14:textId="77777777" w:rsidR="001D2AE7" w:rsidRDefault="003251C8">
      <w:pPr>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 </w:t>
      </w:r>
    </w:p>
    <w:p w14:paraId="6B7783B7" w14:textId="442BD52B" w:rsidR="001D2AE7" w:rsidRDefault="003251C8">
      <w:p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Tutti i partecipanti all’Albinea Tennis Center, al momento dell’iscrizione, sono tenuti al pagamento di una quota di adesione fissata in </w:t>
      </w:r>
      <w:r>
        <w:rPr>
          <w:rFonts w:asciiTheme="minorHAnsi" w:hAnsiTheme="minorHAnsi" w:cstheme="minorHAnsi"/>
          <w:b/>
          <w:bCs/>
          <w:color w:val="auto"/>
          <w:sz w:val="22"/>
          <w:szCs w:val="22"/>
        </w:rPr>
        <w:t xml:space="preserve">€ </w:t>
      </w:r>
      <w:r w:rsidR="00601B1D">
        <w:rPr>
          <w:rFonts w:asciiTheme="minorHAnsi" w:hAnsiTheme="minorHAnsi" w:cstheme="minorHAnsi"/>
          <w:b/>
          <w:bCs/>
          <w:color w:val="auto"/>
          <w:sz w:val="22"/>
          <w:szCs w:val="22"/>
        </w:rPr>
        <w:t>60</w:t>
      </w:r>
      <w:r>
        <w:rPr>
          <w:rFonts w:asciiTheme="minorHAnsi" w:hAnsiTheme="minorHAnsi" w:cstheme="minorHAnsi"/>
          <w:b/>
          <w:bCs/>
          <w:color w:val="auto"/>
          <w:sz w:val="22"/>
          <w:szCs w:val="22"/>
        </w:rPr>
        <w:t>,00</w:t>
      </w:r>
      <w:r>
        <w:rPr>
          <w:rFonts w:asciiTheme="minorHAnsi" w:hAnsiTheme="minorHAnsi" w:cstheme="minorHAnsi"/>
          <w:bCs/>
          <w:color w:val="auto"/>
          <w:sz w:val="22"/>
          <w:szCs w:val="22"/>
        </w:rPr>
        <w:t xml:space="preserve"> per il kit di materiale sportivo Australian</w:t>
      </w:r>
      <w:r w:rsidR="00E27D1A">
        <w:rPr>
          <w:rFonts w:asciiTheme="minorHAnsi" w:hAnsiTheme="minorHAnsi" w:cstheme="minorHAnsi"/>
          <w:bCs/>
          <w:color w:val="auto"/>
          <w:sz w:val="22"/>
          <w:szCs w:val="22"/>
        </w:rPr>
        <w:t>.</w:t>
      </w:r>
    </w:p>
    <w:p w14:paraId="525FA2D6" w14:textId="77777777" w:rsidR="001D2AE7" w:rsidRDefault="003251C8">
      <w:pPr>
        <w:jc w:val="both"/>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Nella tassa di frequenza non è compresa :</w:t>
      </w:r>
    </w:p>
    <w:p w14:paraId="39F6DC96" w14:textId="609DA677" w:rsidR="001D2AE7" w:rsidRDefault="003251C8">
      <w:pPr>
        <w:jc w:val="both"/>
        <w:rPr>
          <w:rFonts w:asciiTheme="minorHAnsi" w:eastAsia="Calibri" w:hAnsiTheme="minorHAnsi" w:cstheme="minorHAnsi"/>
          <w:bCs/>
          <w:sz w:val="22"/>
          <w:szCs w:val="22"/>
        </w:rPr>
      </w:pPr>
      <w:r>
        <w:rPr>
          <w:rFonts w:asciiTheme="minorHAnsi" w:eastAsia="Calibri" w:hAnsiTheme="minorHAnsi" w:cstheme="minorHAnsi"/>
          <w:b/>
          <w:sz w:val="22"/>
          <w:szCs w:val="22"/>
        </w:rPr>
        <w:t>la Tessera FIT “Non Agon</w:t>
      </w:r>
      <w:r>
        <w:rPr>
          <w:rFonts w:asciiTheme="minorHAnsi" w:eastAsia="Calibri" w:hAnsiTheme="minorHAnsi" w:cstheme="minorHAnsi"/>
          <w:b/>
          <w:sz w:val="22"/>
          <w:szCs w:val="22"/>
        </w:rPr>
        <w:t>istica” o “</w:t>
      </w:r>
      <w:r>
        <w:rPr>
          <w:rFonts w:asciiTheme="minorHAnsi" w:eastAsia="Calibri" w:hAnsiTheme="minorHAnsi" w:cstheme="minorHAnsi"/>
          <w:b/>
          <w:sz w:val="22"/>
          <w:szCs w:val="22"/>
        </w:rPr>
        <w:t xml:space="preserve">Agonistica”, settore PADEL </w:t>
      </w:r>
      <w:r>
        <w:rPr>
          <w:rFonts w:asciiTheme="minorHAnsi" w:eastAsia="Calibri" w:hAnsiTheme="minorHAnsi" w:cstheme="minorHAnsi"/>
          <w:bCs/>
          <w:sz w:val="22"/>
          <w:szCs w:val="22"/>
        </w:rPr>
        <w:t>obbligatoria e da sottoscrivere prima dell’inizio del corso sulla pagina tesseramento.federtennis.it. La tessera ha validità annuale (1-1/31-12) e dà diritto all’assicurazione FIT sugli infortuni. Una volta comple</w:t>
      </w:r>
      <w:r>
        <w:rPr>
          <w:rFonts w:asciiTheme="minorHAnsi" w:eastAsia="Calibri" w:hAnsiTheme="minorHAnsi" w:cstheme="minorHAnsi"/>
          <w:bCs/>
          <w:sz w:val="22"/>
          <w:szCs w:val="22"/>
        </w:rPr>
        <w:t>tata la richiesta sul sito è possibile pagare la quota in Reception. La tessera deve essere valida sia nel 202</w:t>
      </w:r>
      <w:r w:rsidR="00601B1D">
        <w:rPr>
          <w:rFonts w:asciiTheme="minorHAnsi" w:eastAsia="Calibri" w:hAnsiTheme="minorHAnsi" w:cstheme="minorHAnsi"/>
          <w:bCs/>
          <w:sz w:val="22"/>
          <w:szCs w:val="22"/>
        </w:rPr>
        <w:t>3</w:t>
      </w:r>
      <w:r>
        <w:rPr>
          <w:rFonts w:asciiTheme="minorHAnsi" w:eastAsia="Calibri" w:hAnsiTheme="minorHAnsi" w:cstheme="minorHAnsi"/>
          <w:bCs/>
          <w:sz w:val="22"/>
          <w:szCs w:val="22"/>
        </w:rPr>
        <w:t xml:space="preserve"> che nel 202</w:t>
      </w:r>
      <w:r w:rsidR="00601B1D">
        <w:rPr>
          <w:rFonts w:asciiTheme="minorHAnsi" w:eastAsia="Calibri" w:hAnsiTheme="minorHAnsi" w:cstheme="minorHAnsi"/>
          <w:bCs/>
          <w:sz w:val="22"/>
          <w:szCs w:val="22"/>
        </w:rPr>
        <w:t>4</w:t>
      </w:r>
      <w:r>
        <w:rPr>
          <w:rFonts w:asciiTheme="minorHAnsi" w:eastAsia="Calibri" w:hAnsiTheme="minorHAnsi" w:cstheme="minorHAnsi"/>
          <w:bCs/>
          <w:sz w:val="22"/>
          <w:szCs w:val="22"/>
        </w:rPr>
        <w:t>, quindi a gennaio andrà rinnovata.</w:t>
      </w:r>
    </w:p>
    <w:p w14:paraId="4E792F19" w14:textId="77777777" w:rsidR="001D2AE7" w:rsidRDefault="003251C8">
      <w:pPr>
        <w:pStyle w:val="Titolo4"/>
        <w:jc w:val="both"/>
        <w:rPr>
          <w:rFonts w:asciiTheme="minorHAnsi" w:hAnsiTheme="minorHAnsi" w:cstheme="minorHAnsi"/>
          <w:color w:val="auto"/>
          <w:sz w:val="22"/>
          <w:szCs w:val="22"/>
          <w:u w:val="none"/>
        </w:rPr>
      </w:pPr>
      <w:r>
        <w:rPr>
          <w:rFonts w:asciiTheme="minorHAnsi" w:hAnsiTheme="minorHAnsi" w:cstheme="minorHAnsi"/>
          <w:b/>
          <w:color w:val="auto"/>
          <w:sz w:val="22"/>
          <w:szCs w:val="22"/>
          <w:u w:val="none"/>
        </w:rPr>
        <w:t>Sconto fratelli</w:t>
      </w:r>
      <w:r>
        <w:rPr>
          <w:rFonts w:asciiTheme="minorHAnsi" w:hAnsiTheme="minorHAnsi" w:cstheme="minorHAnsi"/>
          <w:color w:val="auto"/>
          <w:sz w:val="22"/>
          <w:szCs w:val="22"/>
          <w:u w:val="none"/>
        </w:rPr>
        <w:t xml:space="preserve"> (riservato ai soli Soci): da applicarsi ai fratelli che si iscrivono successivamente al primo. Lo sconto di € 30,00 verrà applicato solo in caso di iscrizioni a corsi completi ed annuali di tennis.</w:t>
      </w:r>
    </w:p>
    <w:p w14:paraId="1A10AC4C" w14:textId="77777777" w:rsidR="001D2AE7" w:rsidRDefault="003251C8">
      <w:pPr>
        <w:pStyle w:val="Titolo4"/>
        <w:jc w:val="both"/>
        <w:rPr>
          <w:rFonts w:asciiTheme="minorHAnsi" w:hAnsiTheme="minorHAnsi" w:cstheme="minorHAnsi"/>
          <w:b/>
          <w:bCs/>
          <w:color w:val="auto"/>
          <w:sz w:val="22"/>
          <w:szCs w:val="22"/>
          <w:highlight w:val="green"/>
        </w:rPr>
      </w:pPr>
      <w:r>
        <w:rPr>
          <w:rFonts w:asciiTheme="minorHAnsi" w:hAnsiTheme="minorHAnsi" w:cstheme="minorHAnsi"/>
          <w:b/>
          <w:color w:val="auto"/>
          <w:sz w:val="22"/>
          <w:szCs w:val="22"/>
          <w:u w:val="none"/>
        </w:rPr>
        <w:t>Rimborsi</w:t>
      </w:r>
      <w:r>
        <w:rPr>
          <w:rFonts w:asciiTheme="minorHAnsi" w:hAnsiTheme="minorHAnsi" w:cstheme="minorHAnsi"/>
          <w:bCs/>
          <w:color w:val="auto"/>
          <w:sz w:val="22"/>
          <w:szCs w:val="22"/>
        </w:rPr>
        <w:t>: I</w:t>
      </w:r>
      <w:r>
        <w:rPr>
          <w:rFonts w:asciiTheme="minorHAnsi" w:hAnsiTheme="minorHAnsi" w:cstheme="minorHAnsi"/>
          <w:bCs/>
          <w:color w:val="auto"/>
          <w:sz w:val="22"/>
          <w:szCs w:val="22"/>
          <w:highlight w:val="yellow"/>
        </w:rPr>
        <w:t>n tutte le categorie ed in tutte le opzioni di</w:t>
      </w:r>
      <w:r>
        <w:rPr>
          <w:rFonts w:asciiTheme="minorHAnsi" w:hAnsiTheme="minorHAnsi" w:cstheme="minorHAnsi"/>
          <w:bCs/>
          <w:color w:val="auto"/>
          <w:sz w:val="22"/>
          <w:szCs w:val="22"/>
          <w:highlight w:val="yellow"/>
        </w:rPr>
        <w:t xml:space="preserve"> partecipazione non è previsto alcun rimborso in caso di rinuncia o di ridotta partecipazione alle attività dell’Albinea Padel School.</w:t>
      </w:r>
    </w:p>
    <w:p w14:paraId="0CAEADC3" w14:textId="77777777" w:rsidR="001D2AE7" w:rsidRDefault="001D2AE7">
      <w:pPr>
        <w:tabs>
          <w:tab w:val="left" w:pos="360"/>
          <w:tab w:val="left" w:pos="1800"/>
          <w:tab w:val="left" w:pos="2700"/>
        </w:tabs>
        <w:jc w:val="both"/>
        <w:rPr>
          <w:rFonts w:asciiTheme="minorHAnsi" w:hAnsiTheme="minorHAnsi" w:cstheme="minorHAnsi"/>
          <w:b/>
          <w:bCs/>
          <w:color w:val="auto"/>
          <w:sz w:val="22"/>
          <w:szCs w:val="22"/>
          <w:highlight w:val="green"/>
          <w:u w:val="single"/>
        </w:rPr>
      </w:pPr>
    </w:p>
    <w:p w14:paraId="244CD6A0" w14:textId="0D66B9B0" w:rsidR="001D2AE7" w:rsidRDefault="003251C8">
      <w:pPr>
        <w:tabs>
          <w:tab w:val="left" w:pos="360"/>
          <w:tab w:val="left" w:pos="1800"/>
          <w:tab w:val="left" w:pos="2700"/>
        </w:tabs>
        <w:jc w:val="both"/>
        <w:rPr>
          <w:rFonts w:asciiTheme="minorHAnsi" w:hAnsiTheme="minorHAnsi" w:cstheme="minorHAnsi"/>
          <w:color w:val="auto"/>
          <w:sz w:val="22"/>
          <w:szCs w:val="22"/>
        </w:rPr>
      </w:pPr>
      <w:r>
        <w:rPr>
          <w:rFonts w:asciiTheme="minorHAnsi" w:hAnsiTheme="minorHAnsi" w:cstheme="minorHAnsi"/>
          <w:b/>
          <w:bCs/>
          <w:color w:val="auto"/>
          <w:sz w:val="22"/>
          <w:szCs w:val="22"/>
          <w:highlight w:val="green"/>
          <w:u w:val="single"/>
        </w:rPr>
        <w:t xml:space="preserve">SCUOLA SECONDARIA PRIMO GRADO  </w:t>
      </w:r>
      <w:r>
        <w:rPr>
          <w:rFonts w:asciiTheme="minorHAnsi" w:hAnsiTheme="minorHAnsi" w:cstheme="minorHAnsi"/>
          <w:color w:val="auto"/>
          <w:sz w:val="22"/>
          <w:szCs w:val="22"/>
          <w:highlight w:val="green"/>
        </w:rPr>
        <w:t xml:space="preserve"> – Per ragazzi/e </w:t>
      </w:r>
      <w:r>
        <w:rPr>
          <w:rFonts w:asciiTheme="minorHAnsi" w:hAnsiTheme="minorHAnsi" w:cstheme="minorHAnsi"/>
          <w:color w:val="auto"/>
          <w:sz w:val="22"/>
          <w:szCs w:val="22"/>
          <w:highlight w:val="green"/>
        </w:rPr>
        <w:t>20</w:t>
      </w:r>
      <w:r w:rsidR="00677796">
        <w:rPr>
          <w:rFonts w:asciiTheme="minorHAnsi" w:hAnsiTheme="minorHAnsi" w:cstheme="minorHAnsi"/>
          <w:color w:val="auto"/>
          <w:sz w:val="22"/>
          <w:szCs w:val="22"/>
          <w:highlight w:val="green"/>
        </w:rPr>
        <w:t>10</w:t>
      </w:r>
      <w:r>
        <w:rPr>
          <w:rFonts w:asciiTheme="minorHAnsi" w:hAnsiTheme="minorHAnsi" w:cstheme="minorHAnsi"/>
          <w:color w:val="auto"/>
          <w:sz w:val="22"/>
          <w:szCs w:val="22"/>
          <w:highlight w:val="green"/>
        </w:rPr>
        <w:t>-20</w:t>
      </w:r>
      <w:r w:rsidRPr="00601B1D">
        <w:rPr>
          <w:rFonts w:asciiTheme="minorHAnsi" w:hAnsiTheme="minorHAnsi" w:cstheme="minorHAnsi"/>
          <w:color w:val="auto"/>
          <w:sz w:val="22"/>
          <w:szCs w:val="22"/>
          <w:highlight w:val="green"/>
        </w:rPr>
        <w:t>1</w:t>
      </w:r>
      <w:r w:rsidR="00677796" w:rsidRPr="00601B1D">
        <w:rPr>
          <w:rFonts w:asciiTheme="minorHAnsi" w:hAnsiTheme="minorHAnsi" w:cstheme="minorHAnsi"/>
          <w:color w:val="auto"/>
          <w:sz w:val="22"/>
          <w:szCs w:val="22"/>
          <w:highlight w:val="green"/>
        </w:rPr>
        <w:t>3</w:t>
      </w:r>
    </w:p>
    <w:p w14:paraId="32D28839" w14:textId="3EFE1893" w:rsidR="001D2AE7" w:rsidRDefault="003251C8">
      <w:pPr>
        <w:tabs>
          <w:tab w:val="left" w:pos="36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dove strumenti e dimensione del campo sono adattati alle caratteristiche fisiche e tecniche dall’allievo avendo come principale obiettivo una crescita sportiva e coordinativa graduale</w:t>
      </w:r>
      <w:r w:rsidR="0035050F">
        <w:rPr>
          <w:rFonts w:asciiTheme="minorHAnsi" w:hAnsiTheme="minorHAnsi" w:cstheme="minorHAnsi"/>
          <w:color w:val="auto"/>
          <w:sz w:val="22"/>
          <w:szCs w:val="22"/>
        </w:rPr>
        <w:t>:</w:t>
      </w:r>
      <w:r w:rsidR="00601B1D">
        <w:rPr>
          <w:rFonts w:asciiTheme="minorHAnsi" w:hAnsiTheme="minorHAnsi" w:cstheme="minorHAnsi"/>
          <w:color w:val="auto"/>
          <w:sz w:val="22"/>
          <w:szCs w:val="22"/>
        </w:rPr>
        <w:t xml:space="preserve"> </w:t>
      </w:r>
    </w:p>
    <w:p w14:paraId="6D73BD05" w14:textId="19A5AE18"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sidR="0035050F">
        <w:rPr>
          <w:rFonts w:asciiTheme="minorHAnsi" w:hAnsiTheme="minorHAnsi" w:cstheme="minorHAnsi"/>
          <w:color w:val="auto"/>
          <w:sz w:val="22"/>
          <w:szCs w:val="22"/>
        </w:rPr>
        <w:t xml:space="preserve">  </w:t>
      </w:r>
      <w:r>
        <w:rPr>
          <w:rFonts w:asciiTheme="minorHAnsi" w:hAnsiTheme="minorHAnsi" w:cstheme="minorHAnsi"/>
          <w:color w:val="auto"/>
          <w:sz w:val="22"/>
          <w:szCs w:val="22"/>
        </w:rPr>
        <w:t>2 lezioni settimanali di 90 minuti</w:t>
      </w:r>
    </w:p>
    <w:p w14:paraId="0C275311"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p>
    <w:p w14:paraId="5BAA7C87"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36784094"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da stabilire in base all’età e alle capacità</w:t>
      </w:r>
    </w:p>
    <w:p w14:paraId="3E523912"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73643011" w14:textId="77777777" w:rsidR="001D2AE7" w:rsidRDefault="003251C8">
      <w:pPr>
        <w:tabs>
          <w:tab w:val="left" w:pos="1134"/>
          <w:tab w:val="left" w:pos="2410"/>
        </w:tabs>
        <w:jc w:val="both"/>
        <w:rPr>
          <w:rFonts w:asciiTheme="minorHAnsi" w:hAnsiTheme="minorHAnsi" w:cstheme="minorHAnsi"/>
          <w:b/>
          <w:bCs/>
          <w:color w:val="auto"/>
          <w:sz w:val="22"/>
          <w:szCs w:val="22"/>
        </w:rPr>
      </w:pPr>
      <w:bookmarkStart w:id="0" w:name="_Hlk142833837"/>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6594F5C8" w14:textId="183A1D60"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5</w:t>
      </w:r>
      <w:r>
        <w:rPr>
          <w:rFonts w:asciiTheme="minorHAnsi" w:hAnsiTheme="minorHAnsi" w:cstheme="minorHAnsi"/>
          <w:color w:val="auto"/>
          <w:sz w:val="22"/>
          <w:szCs w:val="22"/>
        </w:rPr>
        <w:t>20,00  di cui il 50% all’atto dell’iscrizione e il saldo al 31/01/202</w:t>
      </w:r>
      <w:r w:rsidR="00601B1D">
        <w:rPr>
          <w:rFonts w:asciiTheme="minorHAnsi" w:hAnsiTheme="minorHAnsi" w:cstheme="minorHAnsi"/>
          <w:color w:val="auto"/>
          <w:sz w:val="22"/>
          <w:szCs w:val="22"/>
        </w:rPr>
        <w:t>4</w:t>
      </w:r>
    </w:p>
    <w:p w14:paraId="1EA5F25E"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5F4FCB86" w14:textId="159D868A"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600</w:t>
      </w:r>
      <w:r>
        <w:rPr>
          <w:rFonts w:asciiTheme="minorHAnsi" w:hAnsiTheme="minorHAnsi" w:cstheme="minorHAnsi"/>
          <w:color w:val="auto"/>
          <w:sz w:val="22"/>
          <w:szCs w:val="22"/>
        </w:rPr>
        <w:t xml:space="preserve">,00  di cui il </w:t>
      </w:r>
      <w:r>
        <w:rPr>
          <w:rFonts w:asciiTheme="minorHAnsi" w:hAnsiTheme="minorHAnsi" w:cstheme="minorHAnsi"/>
          <w:color w:val="auto"/>
          <w:sz w:val="22"/>
          <w:szCs w:val="22"/>
        </w:rPr>
        <w:t>50% all’atto dell’iscrizione e il saldo al 31/01/202</w:t>
      </w:r>
      <w:r w:rsidR="00601B1D">
        <w:rPr>
          <w:rFonts w:asciiTheme="minorHAnsi" w:hAnsiTheme="minorHAnsi" w:cstheme="minorHAnsi"/>
          <w:color w:val="auto"/>
          <w:sz w:val="22"/>
          <w:szCs w:val="22"/>
        </w:rPr>
        <w:t>4</w:t>
      </w:r>
    </w:p>
    <w:p w14:paraId="133FC98C" w14:textId="77777777" w:rsidR="001D2AE7" w:rsidRDefault="003251C8">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123A8A0" w14:textId="72A86549" w:rsidR="001D2AE7" w:rsidRDefault="003251C8">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xml:space="preserve">€ </w:t>
      </w:r>
      <w:r w:rsidR="00C75452">
        <w:rPr>
          <w:rFonts w:asciiTheme="minorHAnsi" w:hAnsiTheme="minorHAnsi" w:cstheme="minorHAnsi"/>
          <w:color w:val="auto"/>
          <w:sz w:val="22"/>
          <w:szCs w:val="22"/>
        </w:rPr>
        <w:t>640</w:t>
      </w:r>
      <w:r>
        <w:rPr>
          <w:rFonts w:asciiTheme="minorHAnsi" w:hAnsiTheme="minorHAnsi" w:cstheme="minorHAnsi"/>
          <w:color w:val="auto"/>
          <w:sz w:val="22"/>
          <w:szCs w:val="22"/>
        </w:rPr>
        <w:t>,00  di cui il 50% all’atto dell’iscrizione e il saldo al 31/01/202</w:t>
      </w:r>
      <w:r w:rsidR="00601B1D">
        <w:rPr>
          <w:rFonts w:asciiTheme="minorHAnsi" w:hAnsiTheme="minorHAnsi" w:cstheme="minorHAnsi"/>
          <w:color w:val="auto"/>
          <w:sz w:val="22"/>
          <w:szCs w:val="22"/>
        </w:rPr>
        <w:t>4</w:t>
      </w:r>
    </w:p>
    <w:p w14:paraId="2008AE69" w14:textId="77777777"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 xml:space="preserve">e la quota di partecipazione annuale sarà: </w:t>
      </w:r>
    </w:p>
    <w:p w14:paraId="0817B309" w14:textId="2E398EC1"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Soci € 3</w:t>
      </w:r>
      <w:r w:rsidR="00C75452">
        <w:rPr>
          <w:rFonts w:asciiTheme="minorHAnsi" w:hAnsiTheme="minorHAnsi" w:cstheme="minorHAnsi"/>
          <w:i w:val="0"/>
          <w:iCs w:val="0"/>
          <w:color w:val="auto"/>
          <w:szCs w:val="22"/>
          <w:u w:val="none"/>
        </w:rPr>
        <w:t>2</w:t>
      </w:r>
      <w:r>
        <w:rPr>
          <w:rFonts w:asciiTheme="minorHAnsi" w:hAnsiTheme="minorHAnsi" w:cstheme="minorHAnsi"/>
          <w:i w:val="0"/>
          <w:iCs w:val="0"/>
          <w:color w:val="auto"/>
          <w:szCs w:val="22"/>
          <w:u w:val="none"/>
        </w:rPr>
        <w:t xml:space="preserve">0,00 - Albinetani € </w:t>
      </w:r>
      <w:r w:rsidR="00C75452">
        <w:rPr>
          <w:rFonts w:asciiTheme="minorHAnsi" w:hAnsiTheme="minorHAnsi" w:cstheme="minorHAnsi"/>
          <w:i w:val="0"/>
          <w:iCs w:val="0"/>
          <w:color w:val="auto"/>
          <w:szCs w:val="22"/>
          <w:u w:val="none"/>
        </w:rPr>
        <w:t>3</w:t>
      </w:r>
      <w:r>
        <w:rPr>
          <w:rFonts w:asciiTheme="minorHAnsi" w:hAnsiTheme="minorHAnsi" w:cstheme="minorHAnsi"/>
          <w:i w:val="0"/>
          <w:iCs w:val="0"/>
          <w:color w:val="auto"/>
          <w:szCs w:val="22"/>
          <w:u w:val="none"/>
        </w:rPr>
        <w:t>50,00 - No</w:t>
      </w:r>
      <w:r>
        <w:rPr>
          <w:rFonts w:asciiTheme="minorHAnsi" w:hAnsiTheme="minorHAnsi" w:cstheme="minorHAnsi"/>
          <w:i w:val="0"/>
          <w:iCs w:val="0"/>
          <w:color w:val="auto"/>
          <w:szCs w:val="22"/>
          <w:u w:val="none"/>
        </w:rPr>
        <w:t xml:space="preserve">n Soci € </w:t>
      </w:r>
      <w:r w:rsidR="00C75452">
        <w:rPr>
          <w:rFonts w:asciiTheme="minorHAnsi" w:hAnsiTheme="minorHAnsi" w:cstheme="minorHAnsi"/>
          <w:i w:val="0"/>
          <w:iCs w:val="0"/>
          <w:color w:val="auto"/>
          <w:szCs w:val="22"/>
          <w:u w:val="none"/>
        </w:rPr>
        <w:t>390</w:t>
      </w:r>
      <w:r>
        <w:rPr>
          <w:rFonts w:asciiTheme="minorHAnsi" w:hAnsiTheme="minorHAnsi" w:cstheme="minorHAnsi"/>
          <w:i w:val="0"/>
          <w:iCs w:val="0"/>
          <w:color w:val="auto"/>
          <w:szCs w:val="22"/>
          <w:u w:val="none"/>
        </w:rPr>
        <w:t xml:space="preserve">,00. </w:t>
      </w:r>
    </w:p>
    <w:p w14:paraId="103C1F4A" w14:textId="77777777" w:rsidR="001D2AE7" w:rsidRDefault="003251C8">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In caso di frequenza </w:t>
      </w:r>
      <w:r>
        <w:rPr>
          <w:rFonts w:asciiTheme="minorHAnsi" w:hAnsiTheme="minorHAnsi" w:cstheme="minorHAnsi"/>
          <w:b/>
          <w:bCs/>
          <w:i w:val="0"/>
          <w:iCs w:val="0"/>
          <w:color w:val="auto"/>
          <w:szCs w:val="22"/>
          <w:u w:val="none"/>
        </w:rPr>
        <w:t>trisettimanale</w:t>
      </w:r>
      <w:r>
        <w:rPr>
          <w:rFonts w:asciiTheme="minorHAnsi" w:hAnsiTheme="minorHAnsi" w:cstheme="minorHAnsi"/>
          <w:i w:val="0"/>
          <w:iCs w:val="0"/>
          <w:color w:val="auto"/>
          <w:szCs w:val="22"/>
          <w:u w:val="none"/>
        </w:rPr>
        <w:t xml:space="preserve"> l’abbonamento subirà un incremento del 30% rispetto alla frequenza bisettimanale</w:t>
      </w:r>
    </w:p>
    <w:bookmarkEnd w:id="0"/>
    <w:p w14:paraId="6D890424" w14:textId="77777777" w:rsidR="001D2AE7" w:rsidRDefault="001D2AE7">
      <w:pPr>
        <w:pStyle w:val="Titolo4"/>
        <w:jc w:val="both"/>
        <w:rPr>
          <w:rFonts w:asciiTheme="minorHAnsi" w:hAnsiTheme="minorHAnsi" w:cstheme="minorHAnsi"/>
          <w:color w:val="auto"/>
          <w:sz w:val="22"/>
          <w:szCs w:val="22"/>
          <w:u w:val="none"/>
        </w:rPr>
      </w:pPr>
    </w:p>
    <w:p w14:paraId="4D1C15A2" w14:textId="13C2B97F" w:rsidR="001D2AE7" w:rsidRDefault="003251C8">
      <w:pPr>
        <w:tabs>
          <w:tab w:val="left" w:pos="360"/>
          <w:tab w:val="left" w:pos="720"/>
          <w:tab w:val="left" w:pos="1800"/>
          <w:tab w:val="left" w:pos="2700"/>
        </w:tabs>
        <w:jc w:val="both"/>
        <w:rPr>
          <w:rFonts w:asciiTheme="minorHAnsi" w:hAnsiTheme="minorHAnsi" w:cstheme="minorHAnsi"/>
          <w:color w:val="auto"/>
          <w:sz w:val="22"/>
          <w:szCs w:val="22"/>
        </w:rPr>
      </w:pPr>
      <w:r>
        <w:rPr>
          <w:rFonts w:asciiTheme="minorHAnsi" w:hAnsiTheme="minorHAnsi" w:cstheme="minorHAnsi"/>
          <w:b/>
          <w:bCs/>
          <w:color w:val="auto"/>
          <w:sz w:val="22"/>
          <w:szCs w:val="22"/>
          <w:highlight w:val="green"/>
          <w:u w:val="single"/>
        </w:rPr>
        <w:t xml:space="preserve">SCUOLA SECONDARIA SECONDO GRADO </w:t>
      </w:r>
      <w:r>
        <w:rPr>
          <w:rFonts w:asciiTheme="minorHAnsi" w:hAnsiTheme="minorHAnsi" w:cstheme="minorHAnsi"/>
          <w:color w:val="auto"/>
          <w:sz w:val="22"/>
          <w:szCs w:val="22"/>
          <w:highlight w:val="green"/>
        </w:rPr>
        <w:t xml:space="preserve"> –  Per ragazzi/e 200</w:t>
      </w:r>
      <w:r w:rsidR="00677796">
        <w:rPr>
          <w:rFonts w:asciiTheme="minorHAnsi" w:hAnsiTheme="minorHAnsi" w:cstheme="minorHAnsi"/>
          <w:color w:val="auto"/>
          <w:sz w:val="22"/>
          <w:szCs w:val="22"/>
          <w:highlight w:val="green"/>
        </w:rPr>
        <w:t>9</w:t>
      </w:r>
      <w:r>
        <w:rPr>
          <w:rFonts w:asciiTheme="minorHAnsi" w:hAnsiTheme="minorHAnsi" w:cstheme="minorHAnsi"/>
          <w:color w:val="auto"/>
          <w:sz w:val="22"/>
          <w:szCs w:val="22"/>
          <w:highlight w:val="green"/>
        </w:rPr>
        <w:t>-200</w:t>
      </w:r>
      <w:r w:rsidR="00677796" w:rsidRPr="00601B1D">
        <w:rPr>
          <w:rFonts w:asciiTheme="minorHAnsi" w:hAnsiTheme="minorHAnsi" w:cstheme="minorHAnsi"/>
          <w:color w:val="auto"/>
          <w:sz w:val="22"/>
          <w:szCs w:val="22"/>
          <w:highlight w:val="green"/>
        </w:rPr>
        <w:t>5</w:t>
      </w:r>
    </w:p>
    <w:p w14:paraId="5EC5A1BF" w14:textId="4003E0BE" w:rsidR="00601B1D"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Corso di Padel  </w:t>
      </w:r>
      <w:r w:rsidR="00601B1D">
        <w:rPr>
          <w:rFonts w:asciiTheme="minorHAnsi" w:hAnsiTheme="minorHAnsi" w:cstheme="minorHAnsi"/>
          <w:color w:val="auto"/>
          <w:sz w:val="22"/>
          <w:szCs w:val="22"/>
        </w:rPr>
        <w:t xml:space="preserve">per costruire le basi tecnico-tattiche e agonistiche con la finalità alla pratica di tornei giovanili interni ed esterni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p>
    <w:p w14:paraId="4976B554" w14:textId="47D417A5" w:rsidR="001D2AE7" w:rsidRDefault="0035050F">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Frequenza: </w:t>
      </w:r>
      <w:r>
        <w:rPr>
          <w:rFonts w:asciiTheme="minorHAnsi" w:hAnsiTheme="minorHAnsi" w:cstheme="minorHAnsi"/>
          <w:color w:val="auto"/>
          <w:sz w:val="22"/>
          <w:szCs w:val="22"/>
        </w:rPr>
        <w:t xml:space="preserve">  </w:t>
      </w:r>
      <w:r w:rsidR="003251C8">
        <w:rPr>
          <w:rFonts w:asciiTheme="minorHAnsi" w:hAnsiTheme="minorHAnsi" w:cstheme="minorHAnsi"/>
          <w:color w:val="auto"/>
          <w:sz w:val="22"/>
          <w:szCs w:val="22"/>
        </w:rPr>
        <w:t>2 lezioni settimanali di 90 minuti</w:t>
      </w:r>
    </w:p>
    <w:p w14:paraId="6A172A4F" w14:textId="77777777" w:rsidR="001D2AE7" w:rsidRDefault="003251C8">
      <w:pPr>
        <w:tabs>
          <w:tab w:val="left" w:pos="540"/>
          <w:tab w:val="left" w:pos="72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Gruppi: </w:t>
      </w:r>
      <w:r>
        <w:rPr>
          <w:rFonts w:asciiTheme="minorHAnsi" w:hAnsiTheme="minorHAnsi" w:cstheme="minorHAnsi"/>
          <w:color w:val="auto"/>
          <w:sz w:val="22"/>
          <w:szCs w:val="22"/>
        </w:rPr>
        <w:tab/>
        <w:t>4  unità a campo</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5BF0DE4" w14:textId="77777777" w:rsidR="001D2AE7" w:rsidRDefault="003251C8">
      <w:pPr>
        <w:tabs>
          <w:tab w:val="left" w:pos="360"/>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Giorni: </w:t>
      </w:r>
      <w:r>
        <w:rPr>
          <w:rFonts w:asciiTheme="minorHAnsi" w:hAnsiTheme="minorHAnsi" w:cstheme="minorHAnsi"/>
          <w:color w:val="auto"/>
          <w:sz w:val="22"/>
          <w:szCs w:val="22"/>
        </w:rPr>
        <w:tab/>
        <w:t xml:space="preserve">due giornate a scelta dal lunedì al venerdì </w:t>
      </w:r>
    </w:p>
    <w:p w14:paraId="5D849A99" w14:textId="77777777" w:rsidR="001D2AE7" w:rsidRDefault="003251C8">
      <w:pPr>
        <w:tabs>
          <w:tab w:val="left" w:pos="360"/>
          <w:tab w:val="left" w:pos="1134"/>
        </w:tabs>
        <w:jc w:val="both"/>
        <w:rPr>
          <w:rFonts w:asciiTheme="minorHAnsi" w:hAnsiTheme="minorHAnsi" w:cstheme="minorHAnsi"/>
          <w:color w:val="auto"/>
          <w:sz w:val="22"/>
          <w:szCs w:val="22"/>
        </w:rPr>
      </w:pPr>
      <w:r>
        <w:rPr>
          <w:rFonts w:asciiTheme="minorHAnsi" w:hAnsiTheme="minorHAnsi" w:cstheme="minorHAnsi"/>
          <w:color w:val="auto"/>
          <w:sz w:val="22"/>
          <w:szCs w:val="22"/>
        </w:rPr>
        <w:t>Orario:</w:t>
      </w:r>
      <w:r>
        <w:rPr>
          <w:rFonts w:asciiTheme="minorHAnsi" w:hAnsiTheme="minorHAnsi" w:cstheme="minorHAnsi"/>
          <w:color w:val="auto"/>
          <w:sz w:val="22"/>
          <w:szCs w:val="22"/>
        </w:rPr>
        <w:tab/>
        <w:t xml:space="preserve">da </w:t>
      </w:r>
      <w:r>
        <w:rPr>
          <w:rFonts w:asciiTheme="minorHAnsi" w:hAnsiTheme="minorHAnsi" w:cstheme="minorHAnsi"/>
          <w:color w:val="auto"/>
          <w:sz w:val="22"/>
          <w:szCs w:val="22"/>
        </w:rPr>
        <w:t>stabilire in base all’età e alle capacità</w:t>
      </w:r>
    </w:p>
    <w:p w14:paraId="432BD751" w14:textId="77777777" w:rsidR="001D2AE7" w:rsidRDefault="001D2AE7">
      <w:pPr>
        <w:tabs>
          <w:tab w:val="left" w:pos="360"/>
          <w:tab w:val="left" w:pos="1134"/>
          <w:tab w:val="left" w:pos="2410"/>
        </w:tabs>
        <w:jc w:val="both"/>
        <w:rPr>
          <w:rFonts w:asciiTheme="minorHAnsi" w:hAnsiTheme="minorHAnsi" w:cstheme="minorHAnsi"/>
          <w:color w:val="auto"/>
          <w:sz w:val="22"/>
          <w:szCs w:val="22"/>
        </w:rPr>
      </w:pPr>
    </w:p>
    <w:p w14:paraId="4ACF1267" w14:textId="77777777" w:rsidR="00C75452" w:rsidRDefault="00C75452" w:rsidP="00C75452">
      <w:pPr>
        <w:tabs>
          <w:tab w:val="left" w:pos="1134"/>
          <w:tab w:val="left" w:pos="2410"/>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Costo Iscrizione Annuale:  </w:t>
      </w:r>
      <w:r>
        <w:rPr>
          <w:rFonts w:asciiTheme="minorHAnsi" w:hAnsiTheme="minorHAnsi" w:cstheme="minorHAnsi"/>
          <w:b/>
          <w:bCs/>
          <w:color w:val="auto"/>
          <w:sz w:val="22"/>
          <w:szCs w:val="22"/>
        </w:rPr>
        <w:tab/>
      </w:r>
    </w:p>
    <w:p w14:paraId="0501C77F"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Soci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€ 520,00  di cui il 50% all’atto dell’iscrizione e il saldo al 31/01/2024</w:t>
      </w:r>
    </w:p>
    <w:p w14:paraId="304F10F4"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644A34DC"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 xml:space="preserve">Albinetani </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€ 600,00  di cui il 50% all’atto dell’iscrizione e il saldo al 31/01/2024</w:t>
      </w:r>
    </w:p>
    <w:p w14:paraId="0DDABC0F" w14:textId="77777777" w:rsidR="00C75452" w:rsidRDefault="00C75452" w:rsidP="00C75452">
      <w:pPr>
        <w:tabs>
          <w:tab w:val="left" w:pos="1134"/>
          <w:tab w:val="left" w:pos="2410"/>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B6D40A7" w14:textId="77777777" w:rsidR="00C75452" w:rsidRDefault="00C75452" w:rsidP="00C75452">
      <w:pPr>
        <w:tabs>
          <w:tab w:val="left" w:pos="1134"/>
          <w:tab w:val="left" w:pos="2410"/>
        </w:tabs>
        <w:jc w:val="both"/>
        <w:rPr>
          <w:rFonts w:asciiTheme="minorHAnsi" w:hAnsiTheme="minorHAnsi" w:cstheme="minorHAnsi"/>
          <w:color w:val="auto"/>
          <w:sz w:val="22"/>
          <w:szCs w:val="22"/>
        </w:rPr>
      </w:pPr>
      <w:r w:rsidRPr="00601B1D">
        <w:rPr>
          <w:rFonts w:asciiTheme="minorHAnsi" w:hAnsiTheme="minorHAnsi" w:cstheme="minorHAnsi"/>
          <w:b/>
          <w:bCs/>
          <w:color w:val="auto"/>
          <w:sz w:val="22"/>
          <w:szCs w:val="22"/>
        </w:rPr>
        <w:t>Non Soci</w:t>
      </w:r>
      <w:r>
        <w:rPr>
          <w:rFonts w:asciiTheme="minorHAnsi" w:hAnsiTheme="minorHAnsi" w:cstheme="minorHAnsi"/>
          <w:color w:val="auto"/>
          <w:sz w:val="22"/>
          <w:szCs w:val="22"/>
        </w:rPr>
        <w:t xml:space="preserve"> </w:t>
      </w:r>
      <w:r>
        <w:rPr>
          <w:rFonts w:asciiTheme="minorHAnsi" w:hAnsiTheme="minorHAnsi" w:cstheme="minorHAnsi"/>
          <w:color w:val="auto"/>
          <w:sz w:val="22"/>
          <w:szCs w:val="22"/>
        </w:rPr>
        <w:tab/>
        <w:t>€ 640,00  di cui il 50% all’atto dell’iscrizione e il saldo al 31/01/2024</w:t>
      </w:r>
    </w:p>
    <w:p w14:paraId="4955F8CB"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Per la frequenza </w:t>
      </w:r>
      <w:r>
        <w:rPr>
          <w:rFonts w:asciiTheme="minorHAnsi" w:hAnsiTheme="minorHAnsi" w:cstheme="minorHAnsi"/>
          <w:b/>
          <w:bCs/>
          <w:i w:val="0"/>
          <w:iCs w:val="0"/>
          <w:color w:val="auto"/>
          <w:szCs w:val="22"/>
          <w:u w:val="none"/>
        </w:rPr>
        <w:t>monosettimanal</w:t>
      </w:r>
      <w:r>
        <w:rPr>
          <w:rFonts w:asciiTheme="minorHAnsi" w:hAnsiTheme="minorHAnsi" w:cstheme="minorHAnsi"/>
          <w:i w:val="0"/>
          <w:iCs w:val="0"/>
          <w:color w:val="auto"/>
          <w:szCs w:val="22"/>
          <w:u w:val="none"/>
        </w:rPr>
        <w:t xml:space="preserve">e la quota di partecipazione annuale sarà: </w:t>
      </w:r>
    </w:p>
    <w:p w14:paraId="02367172"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Soci € 320,00 - Albinetani € 350,00 - Non Soci € 390,00. </w:t>
      </w:r>
    </w:p>
    <w:p w14:paraId="7DAAD2E4" w14:textId="77777777" w:rsidR="00C75452" w:rsidRDefault="00C75452" w:rsidP="00C75452">
      <w:pPr>
        <w:pStyle w:val="Corpodeltesto2"/>
        <w:tabs>
          <w:tab w:val="left" w:pos="1800"/>
          <w:tab w:val="left" w:pos="2700"/>
        </w:tabs>
        <w:jc w:val="both"/>
        <w:rPr>
          <w:rFonts w:asciiTheme="minorHAnsi" w:hAnsiTheme="minorHAnsi" w:cstheme="minorHAnsi"/>
          <w:i w:val="0"/>
          <w:iCs w:val="0"/>
          <w:color w:val="auto"/>
          <w:szCs w:val="22"/>
          <w:u w:val="none"/>
        </w:rPr>
      </w:pPr>
      <w:r>
        <w:rPr>
          <w:rFonts w:asciiTheme="minorHAnsi" w:hAnsiTheme="minorHAnsi" w:cstheme="minorHAnsi"/>
          <w:i w:val="0"/>
          <w:iCs w:val="0"/>
          <w:color w:val="auto"/>
          <w:szCs w:val="22"/>
          <w:u w:val="none"/>
        </w:rPr>
        <w:t xml:space="preserve">In caso di frequenza </w:t>
      </w:r>
      <w:r>
        <w:rPr>
          <w:rFonts w:asciiTheme="minorHAnsi" w:hAnsiTheme="minorHAnsi" w:cstheme="minorHAnsi"/>
          <w:b/>
          <w:bCs/>
          <w:i w:val="0"/>
          <w:iCs w:val="0"/>
          <w:color w:val="auto"/>
          <w:szCs w:val="22"/>
          <w:u w:val="none"/>
        </w:rPr>
        <w:t>trisettimanale</w:t>
      </w:r>
      <w:r>
        <w:rPr>
          <w:rFonts w:asciiTheme="minorHAnsi" w:hAnsiTheme="minorHAnsi" w:cstheme="minorHAnsi"/>
          <w:i w:val="0"/>
          <w:iCs w:val="0"/>
          <w:color w:val="auto"/>
          <w:szCs w:val="22"/>
          <w:u w:val="none"/>
        </w:rPr>
        <w:t xml:space="preserve"> l’abbonamento subirà un incremento del 30% rispetto alla frequenza bisettimanale</w:t>
      </w:r>
    </w:p>
    <w:p w14:paraId="3B4BD8D5"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67CA295C"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p w14:paraId="51A1A149" w14:textId="77777777" w:rsidR="001D2AE7" w:rsidRDefault="001D2AE7">
      <w:pPr>
        <w:pStyle w:val="Corpodeltesto2"/>
        <w:tabs>
          <w:tab w:val="left" w:pos="1800"/>
          <w:tab w:val="left" w:pos="2700"/>
        </w:tabs>
        <w:jc w:val="both"/>
        <w:rPr>
          <w:rFonts w:asciiTheme="minorHAnsi" w:hAnsiTheme="minorHAnsi" w:cstheme="minorHAnsi"/>
          <w:i w:val="0"/>
          <w:iCs w:val="0"/>
          <w:color w:val="auto"/>
          <w:szCs w:val="22"/>
          <w:u w:val="none"/>
        </w:rPr>
      </w:pP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9638"/>
      </w:tblGrid>
      <w:tr w:rsidR="001D2AE7" w14:paraId="081D27F7"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40B558D1" w14:textId="77777777" w:rsidR="001D2AE7" w:rsidRDefault="003251C8">
            <w:pPr>
              <w:pStyle w:val="NormaleWeb"/>
              <w:spacing w:before="280" w:after="280"/>
              <w:jc w:val="center"/>
              <w:rPr>
                <w:rFonts w:asciiTheme="minorHAnsi" w:hAnsiTheme="minorHAnsi" w:cstheme="minorHAnsi"/>
                <w:b/>
                <w:bCs/>
              </w:rPr>
            </w:pPr>
            <w:r>
              <w:rPr>
                <w:rFonts w:asciiTheme="minorHAnsi" w:hAnsiTheme="minorHAnsi" w:cstheme="minorHAnsi"/>
                <w:b/>
                <w:bCs/>
              </w:rPr>
              <w:lastRenderedPageBreak/>
              <w:t>Circolo Tennis Albinea Associazione Sportiva Dilettantistica</w:t>
            </w:r>
          </w:p>
        </w:tc>
      </w:tr>
    </w:tbl>
    <w:p w14:paraId="6192E0A2" w14:textId="77777777" w:rsidR="001D2AE7" w:rsidRDefault="003251C8">
      <w:pPr>
        <w:pStyle w:val="NormaleWeb"/>
        <w:jc w:val="center"/>
        <w:rPr>
          <w:rFonts w:asciiTheme="minorHAnsi" w:hAnsiTheme="minorHAnsi" w:cstheme="minorHAnsi"/>
          <w:b/>
          <w:bCs/>
        </w:rPr>
      </w:pPr>
      <w:r>
        <w:rPr>
          <w:rFonts w:asciiTheme="minorHAnsi" w:hAnsiTheme="minorHAnsi" w:cstheme="minorHAnsi"/>
          <w:b/>
          <w:bCs/>
        </w:rPr>
        <w:t>Informativa privacy ex art. 13 D.lgs. 196/2003</w:t>
      </w:r>
    </w:p>
    <w:p w14:paraId="5AC07FA4" w14:textId="77777777" w:rsidR="001D2AE7" w:rsidRDefault="003251C8">
      <w:pPr>
        <w:pStyle w:val="NormaleWeb"/>
        <w:rPr>
          <w:rFonts w:asciiTheme="minorHAnsi" w:hAnsiTheme="minorHAnsi" w:cstheme="minorHAnsi"/>
          <w:sz w:val="20"/>
          <w:szCs w:val="20"/>
        </w:rPr>
      </w:pPr>
      <w:r>
        <w:rPr>
          <w:rFonts w:asciiTheme="minorHAnsi" w:hAnsiTheme="minorHAnsi" w:cstheme="minorHAnsi"/>
          <w:sz w:val="20"/>
          <w:szCs w:val="20"/>
        </w:rPr>
        <w:t>Gentile Signore/a,</w:t>
      </w:r>
    </w:p>
    <w:p w14:paraId="25ED99C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 xml:space="preserve">Desideriamo informarLa che il D.lgs. n.196 del 30 </w:t>
      </w:r>
      <w:r>
        <w:rPr>
          <w:rFonts w:asciiTheme="minorHAnsi" w:hAnsiTheme="minorHAnsi" w:cstheme="minorHAnsi"/>
          <w:sz w:val="20"/>
          <w:szCs w:val="20"/>
        </w:rPr>
        <w:t>giugno 2003 “Codice in materia di protezione dei dati personali” e sue successive modifiche e/o integrazioni, prevede la tutela delle persone e degli altri soggetti rispetto al trattamento dei dati personali.</w:t>
      </w:r>
    </w:p>
    <w:p w14:paraId="27317A61"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Secondo la normativa indicata, tale trattamento</w:t>
      </w:r>
      <w:r>
        <w:rPr>
          <w:rFonts w:asciiTheme="minorHAnsi" w:hAnsiTheme="minorHAnsi" w:cstheme="minorHAnsi"/>
          <w:sz w:val="20"/>
          <w:szCs w:val="20"/>
        </w:rPr>
        <w:t xml:space="preserve"> deve essere improntato ai principi di correttezza, liceità e trasparenza per  la tutela della Sua riservatezza e dei Suoi diritti.</w:t>
      </w:r>
    </w:p>
    <w:p w14:paraId="3030A438"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Ai sensi dell'articolo 13 del citato D.lgs. n.196/2003, Le forniamo pertanto le seguenti informazioni:</w:t>
      </w:r>
    </w:p>
    <w:p w14:paraId="5518CF09"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 xml:space="preserve">1. Il Circolo Tennis </w:t>
      </w:r>
      <w:r>
        <w:rPr>
          <w:rFonts w:asciiTheme="minorHAnsi" w:hAnsiTheme="minorHAnsi" w:cstheme="minorHAnsi"/>
          <w:sz w:val="20"/>
          <w:szCs w:val="20"/>
        </w:rPr>
        <w:t>Albinea Associazione Sportiva Dilettantistica, in qualità di Titolare del trattamento, tratterà i dati, che saranno da Lei conferiti al momento dell’iscrizione ai corsi ed alle iniziative del Circolo, unicamente per l’espletamento delle attività istituzion</w:t>
      </w:r>
      <w:r>
        <w:rPr>
          <w:rFonts w:asciiTheme="minorHAnsi" w:hAnsiTheme="minorHAnsi" w:cstheme="minorHAnsi"/>
          <w:sz w:val="20"/>
          <w:szCs w:val="20"/>
        </w:rPr>
        <w:t>ali, con particolare riferimento all’attività sportiva, formativa e ricreativa.</w:t>
      </w:r>
    </w:p>
    <w:p w14:paraId="33CB6C2E"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 xml:space="preserve">2. Il trattamento dei dati sarà effettuato dal personale del Circolo Tennis Albinea in qualità di “Incaricati”, con modalità cartacee ed elettroniche tali da garantire in ogni </w:t>
      </w:r>
      <w:r>
        <w:rPr>
          <w:rFonts w:asciiTheme="minorHAnsi" w:hAnsiTheme="minorHAnsi" w:cstheme="minorHAnsi"/>
          <w:sz w:val="20"/>
          <w:szCs w:val="20"/>
        </w:rPr>
        <w:t>caso elevati standard di sicurezza e riservatezza, avendo ricevuto al riguardo adeguate istruzioni operative.</w:t>
      </w:r>
    </w:p>
    <w:p w14:paraId="1E01E75F"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3. Il conferimento dei dati è facoltativo ma l'eventuale rifiuto di fornire i dati richiesti può comportare la mancata o parziale esecuzione del c</w:t>
      </w:r>
      <w:r>
        <w:rPr>
          <w:rFonts w:asciiTheme="minorHAnsi" w:hAnsiTheme="minorHAnsi" w:cstheme="minorHAnsi"/>
          <w:sz w:val="20"/>
          <w:szCs w:val="20"/>
        </w:rPr>
        <w:t>ontratto e l’impossibilità da parte dell’Associazione di dare corso ai rapporti con l’interessato.</w:t>
      </w:r>
    </w:p>
    <w:p w14:paraId="4A15E600" w14:textId="1A61576B"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 xml:space="preserve">4. Per lo svolgimento delle attività istituzionali dell’Associazione, i dati da Lei conferiti potranno essere comunicati ad altri Soggetti, quali ad esempio </w:t>
      </w:r>
      <w:r>
        <w:rPr>
          <w:rFonts w:asciiTheme="minorHAnsi" w:hAnsiTheme="minorHAnsi" w:cstheme="minorHAnsi"/>
          <w:sz w:val="20"/>
          <w:szCs w:val="20"/>
        </w:rPr>
        <w:t>altri Soci del Circolo, Società del Gruppo, Collaboratori e Istruttori sportivi dell’Associazione, Enti di promozione sportiva, Federazioni sportive, CONI, Compagnie assicurative, Enti professionali, legali e commerciali, Società di elaborazione dati, Soci</w:t>
      </w:r>
      <w:r>
        <w:rPr>
          <w:rFonts w:asciiTheme="minorHAnsi" w:hAnsiTheme="minorHAnsi" w:cstheme="minorHAnsi"/>
          <w:sz w:val="20"/>
          <w:szCs w:val="20"/>
        </w:rPr>
        <w:t>età di consulenza, Amministrazione finanziaria, Agenzia delle Entrate, Guardia di Finanza,</w:t>
      </w:r>
      <w:r w:rsidR="0035050F">
        <w:rPr>
          <w:rFonts w:asciiTheme="minorHAnsi" w:hAnsiTheme="minorHAnsi" w:cstheme="minorHAnsi"/>
          <w:sz w:val="20"/>
          <w:szCs w:val="20"/>
        </w:rPr>
        <w:t xml:space="preserve"> </w:t>
      </w:r>
      <w:r>
        <w:rPr>
          <w:rFonts w:asciiTheme="minorHAnsi" w:hAnsiTheme="minorHAnsi" w:cstheme="minorHAnsi"/>
          <w:sz w:val="20"/>
          <w:szCs w:val="20"/>
        </w:rPr>
        <w:t>Società alle quali l’Associazione si affida per lo svolgimento di alcune sue attività istituzionali. I predetti Soggetti tratteranno, a loro volta, i dati in qualit</w:t>
      </w:r>
      <w:r>
        <w:rPr>
          <w:rFonts w:asciiTheme="minorHAnsi" w:hAnsiTheme="minorHAnsi" w:cstheme="minorHAnsi"/>
          <w:sz w:val="20"/>
          <w:szCs w:val="20"/>
        </w:rPr>
        <w:t>à di Titolari autonomi, ovvero in qualità di Responsabili esterni ove designati.</w:t>
      </w:r>
    </w:p>
    <w:p w14:paraId="45257A92" w14:textId="77777777" w:rsidR="001D2AE7" w:rsidRDefault="003251C8">
      <w:pPr>
        <w:pStyle w:val="NormaleWeb"/>
        <w:jc w:val="both"/>
        <w:rPr>
          <w:rFonts w:asciiTheme="minorHAnsi" w:hAnsiTheme="minorHAnsi" w:cstheme="minorHAnsi"/>
          <w:sz w:val="20"/>
          <w:szCs w:val="20"/>
        </w:rPr>
      </w:pPr>
      <w:r>
        <w:rPr>
          <w:rFonts w:asciiTheme="minorHAnsi" w:hAnsiTheme="minorHAnsi" w:cstheme="minorHAnsi"/>
          <w:sz w:val="20"/>
          <w:szCs w:val="20"/>
        </w:rPr>
        <w:t>5. I dati identificativi da Lei conferiti potranno essere diffusi tramite comunicati stampa affissi presso la Sede dell’Associazione, ovvero in altra forma elettronica o trami</w:t>
      </w:r>
      <w:r>
        <w:rPr>
          <w:rFonts w:asciiTheme="minorHAnsi" w:hAnsiTheme="minorHAnsi" w:cstheme="minorHAnsi"/>
          <w:sz w:val="20"/>
          <w:szCs w:val="20"/>
        </w:rPr>
        <w:t>te filmati. E’ prevista la possibilità di utilizzare anche le immagini dell’interessato, solo se inerenti all’attività svolta in qualità di iscritto dell’Associazione.</w:t>
      </w:r>
    </w:p>
    <w:p w14:paraId="49DC1472" w14:textId="77777777" w:rsidR="001D2AE7" w:rsidRDefault="003251C8">
      <w:pPr>
        <w:pStyle w:val="NormaleWeb"/>
        <w:pBdr>
          <w:top w:val="single" w:sz="4" w:space="1" w:color="00000A"/>
          <w:left w:val="single" w:sz="4" w:space="1" w:color="00000A"/>
          <w:bottom w:val="single" w:sz="4" w:space="1" w:color="00000A"/>
          <w:right w:val="single" w:sz="4" w:space="4" w:color="00000A"/>
        </w:pBdr>
        <w:jc w:val="both"/>
        <w:rPr>
          <w:rFonts w:asciiTheme="minorHAnsi" w:hAnsiTheme="minorHAnsi" w:cstheme="minorHAnsi"/>
          <w:sz w:val="20"/>
          <w:szCs w:val="20"/>
        </w:rPr>
      </w:pPr>
      <w:r>
        <w:rPr>
          <w:rFonts w:asciiTheme="minorHAnsi" w:hAnsiTheme="minorHAnsi" w:cstheme="minorHAnsi"/>
          <w:sz w:val="20"/>
          <w:szCs w:val="20"/>
        </w:rPr>
        <w:t xml:space="preserve">I dati inerenti alla salute degli atleti dovranno essere trattati da centri medici </w:t>
      </w:r>
      <w:r>
        <w:rPr>
          <w:rFonts w:asciiTheme="minorHAnsi" w:hAnsiTheme="minorHAnsi" w:cstheme="minorHAnsi"/>
          <w:sz w:val="20"/>
          <w:szCs w:val="20"/>
        </w:rPr>
        <w:t>specializzati nel valutare l’idoneità alla pratica sportiva specifica ed il loro conferimento riveste carattere di obbligatorietà per consentire all’Associazione di adempiere agli obblighi di legge. Il Trattamento sarà effettuato su tali dati, nei limiti i</w:t>
      </w:r>
      <w:r>
        <w:rPr>
          <w:rFonts w:asciiTheme="minorHAnsi" w:hAnsiTheme="minorHAnsi" w:cstheme="minorHAnsi"/>
          <w:sz w:val="20"/>
          <w:szCs w:val="20"/>
        </w:rPr>
        <w:t>ndicati dall’Autorizzazione generale del Garante n. 2 e 3/2004 ed ha le seguenti finalità: adempimenti di Legge connessi all’attività sportiva dilettantistica ed agonistica ed in particolare verifica l’idoneità alla pratica sportiva. Il Trattamento sarà ef</w:t>
      </w:r>
      <w:r>
        <w:rPr>
          <w:rFonts w:asciiTheme="minorHAnsi" w:hAnsiTheme="minorHAnsi" w:cstheme="minorHAnsi"/>
          <w:sz w:val="20"/>
          <w:szCs w:val="20"/>
        </w:rPr>
        <w:t>fettuato con le stesse modalità di cui al precedente punto n. 3. I dati in questione non saranno oggetto di diffusione, come da art. 26, comma 5 del D.lgs 196/2003. Potranno eventualmente essere portati a conoscenza dei componenti del Consiglio direttivo d</w:t>
      </w:r>
      <w:r>
        <w:rPr>
          <w:rFonts w:asciiTheme="minorHAnsi" w:hAnsiTheme="minorHAnsi" w:cstheme="minorHAnsi"/>
          <w:sz w:val="20"/>
          <w:szCs w:val="20"/>
        </w:rPr>
        <w:t>ell’Associazione o dei Responsabili Tecnici, oltre che degli incaricati al trattamento. Il conferimento dei dati sanitari è obbligatorio nei limiti delle disposizioni di legge e dei regolamenti, l’eventuale rifiuto a fornirli potrebbe comportare la mancata</w:t>
      </w:r>
      <w:r>
        <w:rPr>
          <w:rFonts w:asciiTheme="minorHAnsi" w:hAnsiTheme="minorHAnsi" w:cstheme="minorHAnsi"/>
          <w:sz w:val="20"/>
          <w:szCs w:val="20"/>
        </w:rPr>
        <w:t xml:space="preserve"> prosecuzione del rapporto.</w:t>
      </w:r>
    </w:p>
    <w:p w14:paraId="1B09385A" w14:textId="77777777" w:rsidR="001D2AE7" w:rsidRDefault="003251C8">
      <w:pPr>
        <w:pStyle w:val="Titolo2"/>
        <w:tabs>
          <w:tab w:val="left" w:pos="284"/>
        </w:tabs>
        <w:jc w:val="both"/>
        <w:rPr>
          <w:rFonts w:asciiTheme="minorHAnsi" w:hAnsiTheme="minorHAnsi" w:cstheme="minorHAnsi"/>
          <w:sz w:val="20"/>
          <w:szCs w:val="20"/>
        </w:rPr>
      </w:pPr>
      <w:r>
        <w:rPr>
          <w:rFonts w:asciiTheme="minorHAnsi" w:hAnsiTheme="minorHAnsi" w:cstheme="minorHAnsi"/>
          <w:i w:val="0"/>
          <w:iCs w:val="0"/>
          <w:sz w:val="20"/>
          <w:szCs w:val="20"/>
        </w:rPr>
        <w:t>6</w:t>
      </w:r>
      <w:r>
        <w:rPr>
          <w:rFonts w:asciiTheme="minorHAnsi" w:hAnsiTheme="minorHAnsi" w:cstheme="minorHAnsi"/>
          <w:b/>
          <w:bCs/>
          <w:i w:val="0"/>
          <w:iCs w:val="0"/>
          <w:sz w:val="20"/>
          <w:szCs w:val="20"/>
        </w:rPr>
        <w:t>.</w:t>
      </w:r>
      <w:r>
        <w:rPr>
          <w:rFonts w:asciiTheme="minorHAnsi" w:hAnsiTheme="minorHAnsi" w:cstheme="minorHAnsi"/>
          <w:i w:val="0"/>
          <w:iCs w:val="0"/>
          <w:sz w:val="20"/>
          <w:szCs w:val="20"/>
        </w:rPr>
        <w:t xml:space="preserve"> Il Titolare del trattamento</w:t>
      </w:r>
      <w:r>
        <w:rPr>
          <w:rFonts w:asciiTheme="minorHAnsi" w:hAnsiTheme="minorHAnsi" w:cstheme="minorHAnsi"/>
          <w:b/>
          <w:bCs/>
          <w:i w:val="0"/>
          <w:iCs w:val="0"/>
          <w:sz w:val="20"/>
          <w:szCs w:val="20"/>
        </w:rPr>
        <w:t xml:space="preserve"> </w:t>
      </w:r>
      <w:r>
        <w:rPr>
          <w:rFonts w:asciiTheme="minorHAnsi" w:hAnsiTheme="minorHAnsi" w:cstheme="minorHAnsi"/>
          <w:i w:val="0"/>
          <w:iCs w:val="0"/>
          <w:sz w:val="20"/>
          <w:szCs w:val="20"/>
        </w:rPr>
        <w:t>è</w:t>
      </w:r>
      <w:r>
        <w:rPr>
          <w:rFonts w:asciiTheme="minorHAnsi" w:hAnsiTheme="minorHAnsi" w:cstheme="minorHAnsi"/>
          <w:sz w:val="20"/>
          <w:szCs w:val="20"/>
        </w:rPr>
        <w:t xml:space="preserve"> </w:t>
      </w:r>
      <w:r>
        <w:rPr>
          <w:rFonts w:asciiTheme="minorHAnsi" w:hAnsiTheme="minorHAnsi" w:cstheme="minorHAnsi"/>
          <w:i w:val="0"/>
          <w:iCs w:val="0"/>
          <w:sz w:val="20"/>
          <w:szCs w:val="20"/>
        </w:rPr>
        <w:t>il</w:t>
      </w:r>
      <w:r>
        <w:rPr>
          <w:rFonts w:asciiTheme="minorHAnsi" w:hAnsiTheme="minorHAnsi" w:cstheme="minorHAnsi"/>
          <w:sz w:val="20"/>
          <w:szCs w:val="20"/>
        </w:rPr>
        <w:t xml:space="preserve"> </w:t>
      </w:r>
      <w:r>
        <w:rPr>
          <w:rFonts w:asciiTheme="minorHAnsi" w:hAnsiTheme="minorHAnsi" w:cstheme="minorHAnsi"/>
          <w:i w:val="0"/>
          <w:iCs w:val="0"/>
          <w:sz w:val="20"/>
          <w:szCs w:val="20"/>
        </w:rPr>
        <w:t>CIRCOLO TENNIS ALBINEA ASSOCIAZIONE SPORTIVA DILETTANTISTICA</w:t>
      </w:r>
    </w:p>
    <w:p w14:paraId="4BC38D7E"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7. Il Responsabile del trattamento è il Presidente pro - tempore dell’Associazione Sportiva Dilettantistica.</w:t>
      </w:r>
    </w:p>
    <w:p w14:paraId="2817E87A" w14:textId="77777777" w:rsidR="001D2AE7" w:rsidRDefault="003251C8">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8. Il luogo del tratta</w:t>
      </w:r>
      <w:r>
        <w:rPr>
          <w:rFonts w:asciiTheme="minorHAnsi" w:hAnsiTheme="minorHAnsi" w:cstheme="minorHAnsi"/>
          <w:sz w:val="20"/>
          <w:szCs w:val="20"/>
        </w:rPr>
        <w:t xml:space="preserve">mento ed i recapiti sono i seguenti: Via A. Grandi, 6 – 42020 Albinea (RE) – Tel. 0522/597505. </w:t>
      </w:r>
    </w:p>
    <w:p w14:paraId="622C5F82" w14:textId="67D24270" w:rsidR="001D2AE7" w:rsidRPr="00493263" w:rsidRDefault="003251C8" w:rsidP="00493263">
      <w:pPr>
        <w:pStyle w:val="NormaleWeb"/>
        <w:tabs>
          <w:tab w:val="left" w:pos="284"/>
        </w:tabs>
        <w:jc w:val="both"/>
        <w:rPr>
          <w:rFonts w:asciiTheme="minorHAnsi" w:hAnsiTheme="minorHAnsi" w:cstheme="minorHAnsi"/>
          <w:sz w:val="20"/>
          <w:szCs w:val="20"/>
        </w:rPr>
      </w:pPr>
      <w:r>
        <w:rPr>
          <w:rFonts w:asciiTheme="minorHAnsi" w:hAnsiTheme="minorHAnsi" w:cstheme="minorHAnsi"/>
          <w:sz w:val="20"/>
          <w:szCs w:val="20"/>
        </w:rPr>
        <w:t>9. In ogni momento Lei potrà esercitare i Suoi diritti nei confronti del Titolare del trattamento, ai sensi dell'art.7 del D.lgs. n.196/2003</w:t>
      </w:r>
      <w:r>
        <w:rPr>
          <w:rFonts w:asciiTheme="minorHAnsi" w:hAnsiTheme="minorHAnsi" w:cstheme="minorHAnsi"/>
          <w:noProof/>
          <w:sz w:val="20"/>
          <w:szCs w:val="20"/>
        </w:rPr>
        <mc:AlternateContent>
          <mc:Choice Requires="wpg">
            <w:drawing>
              <wp:anchor distT="0" distB="0" distL="114300" distR="114300" simplePos="0" relativeHeight="251659264" behindDoc="1" locked="0" layoutInCell="1" allowOverlap="1" wp14:anchorId="74AA6FA4" wp14:editId="4989E8A7">
                <wp:simplePos x="0" y="0"/>
                <wp:positionH relativeFrom="column">
                  <wp:posOffset>-1120140</wp:posOffset>
                </wp:positionH>
                <wp:positionV relativeFrom="paragraph">
                  <wp:posOffset>311785</wp:posOffset>
                </wp:positionV>
                <wp:extent cx="6600825" cy="1330325"/>
                <wp:effectExtent l="0" t="0" r="9525" b="3175"/>
                <wp:wrapNone/>
                <wp:docPr id="32" name="Gruppo 32"/>
                <wp:cNvGraphicFramePr/>
                <a:graphic xmlns:a="http://schemas.openxmlformats.org/drawingml/2006/main">
                  <a:graphicData uri="http://schemas.microsoft.com/office/word/2010/wordprocessingGroup">
                    <wpg:wgp>
                      <wpg:cNvGrpSpPr/>
                      <wpg:grpSpPr>
                        <a:xfrm>
                          <a:off x="0" y="0"/>
                          <a:ext cx="6600825" cy="1330325"/>
                          <a:chOff x="0" y="0"/>
                          <a:chExt cx="5928361" cy="1330325"/>
                        </a:xfrm>
                      </wpg:grpSpPr>
                      <wps:wsp>
                        <wps:cNvPr id="11" name="Rettangolo 11"/>
                        <wps:cNvSpPr/>
                        <wps:spPr>
                          <a:xfrm>
                            <a:off x="2403852" y="0"/>
                            <a:ext cx="3524509" cy="1330325"/>
                          </a:xfrm>
                          <a:prstGeom prst="rect">
                            <a:avLst/>
                          </a:prstGeom>
                          <a:noFill/>
                          <a:ln>
                            <a:noFill/>
                          </a:ln>
                        </wps:spPr>
                        <wps:style>
                          <a:lnRef idx="0">
                            <a:scrgbClr r="0" g="0" b="0"/>
                          </a:lnRef>
                          <a:fillRef idx="0">
                            <a:scrgbClr r="0" g="0" b="0"/>
                          </a:fillRef>
                          <a:effectRef idx="0">
                            <a:scrgbClr r="0" g="0" b="0"/>
                          </a:effectRef>
                          <a:fontRef idx="minor"/>
                        </wps:style>
                        <wps:txbx>
                          <w:txbxContent>
                            <w:p w14:paraId="389E8C9C" w14:textId="77777777" w:rsidR="001D2AE7" w:rsidRDefault="001D2AE7">
                              <w:pPr>
                                <w:overflowPunct w:val="0"/>
                                <w:spacing w:line="276" w:lineRule="auto"/>
                                <w:rPr>
                                  <w:lang w:val="en-US"/>
                                </w:rPr>
                              </w:pPr>
                            </w:p>
                          </w:txbxContent>
                        </wps:txbx>
                        <wps:bodyPr wrap="square" lIns="0" tIns="0" rIns="0" bIns="0">
                          <a:noAutofit/>
                        </wps:bodyPr>
                      </wps:wsp>
                      <wps:wsp>
                        <wps:cNvPr id="15" name="Rettangolo 15"/>
                        <wps:cNvSpPr/>
                        <wps:spPr>
                          <a:xfrm>
                            <a:off x="0" y="52560"/>
                            <a:ext cx="74295" cy="201295"/>
                          </a:xfrm>
                          <a:prstGeom prst="rect">
                            <a:avLst/>
                          </a:prstGeom>
                          <a:noFill/>
                          <a:ln>
                            <a:noFill/>
                          </a:ln>
                        </wps:spPr>
                        <wps:style>
                          <a:lnRef idx="0">
                            <a:scrgbClr r="0" g="0" b="0"/>
                          </a:lnRef>
                          <a:fillRef idx="0">
                            <a:scrgbClr r="0" g="0" b="0"/>
                          </a:fillRef>
                          <a:effectRef idx="0">
                            <a:scrgbClr r="0" g="0" b="0"/>
                          </a:effectRef>
                          <a:fontRef idx="minor"/>
                        </wps:style>
                        <wps:txbx>
                          <w:txbxContent>
                            <w:p w14:paraId="4CC07CA4" w14:textId="77777777" w:rsidR="001D2AE7" w:rsidRDefault="003251C8">
                              <w:pPr>
                                <w:overflowPunct w:val="0"/>
                                <w:spacing w:line="276" w:lineRule="auto"/>
                              </w:pPr>
                              <w:r>
                                <w:rPr>
                                  <w:rFonts w:ascii="Calibri" w:eastAsia="Calibri" w:hAnsi="Calibri" w:cstheme="minorBidi"/>
                                  <w:color w:val="000000"/>
                                  <w:sz w:val="22"/>
                                  <w:szCs w:val="22"/>
                                  <w:lang w:eastAsia="en-US"/>
                                </w:rPr>
                                <w:t xml:space="preserve"> </w:t>
                              </w:r>
                            </w:p>
                          </w:txbxContent>
                        </wps:txbx>
                        <wps:bodyPr wrap="square" lIns="0" tIns="0" rIns="0" bIns="0">
                          <a:noAutofit/>
                        </wps:bodyPr>
                      </wps:wsp>
                    </wpg:wgp>
                  </a:graphicData>
                </a:graphic>
              </wp:anchor>
            </w:drawing>
          </mc:Choice>
          <mc:Fallback>
            <w:pict>
              <v:group w14:anchorId="74AA6FA4" id="Gruppo 32" o:spid="_x0000_s1033" style="position:absolute;left:0;text-align:left;margin-left:-88.2pt;margin-top:24.55pt;width:519.75pt;height:104.75pt;z-index:-251657216" coordsize="59283,1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">
                <v:rect id="Rettangolo 11" o:spid="_x0000_s1034" style="position:absolute;left:24038;width:35245;height:1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9E8C9C" w14:textId="77777777" w:rsidR="001D2AE7" w:rsidRDefault="001D2AE7">
                        <w:pPr>
                          <w:overflowPunct w:val="0"/>
                          <w:spacing w:line="276" w:lineRule="auto"/>
                          <w:rPr>
                            <w:lang w:val="en-US"/>
                          </w:rPr>
                        </w:pPr>
                      </w:p>
                    </w:txbxContent>
                  </v:textbox>
                </v:rect>
                <v:rect id="Rettangolo 15" o:spid="_x0000_s1035" style="position:absolute;top:525;width:742;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CC07CA4" w14:textId="77777777" w:rsidR="001D2AE7" w:rsidRDefault="00000000">
                        <w:pPr>
                          <w:overflowPunct w:val="0"/>
                          <w:spacing w:line="276" w:lineRule="auto"/>
                        </w:pPr>
                        <w:r>
                          <w:rPr>
                            <w:rFonts w:ascii="Calibri" w:eastAsia="Calibri" w:hAnsi="Calibri" w:cstheme="minorBidi"/>
                            <w:color w:val="000000"/>
                            <w:sz w:val="22"/>
                            <w:szCs w:val="22"/>
                            <w:lang w:eastAsia="en-US"/>
                          </w:rPr>
                          <w:t xml:space="preserve"> </w:t>
                        </w:r>
                      </w:p>
                    </w:txbxContent>
                  </v:textbox>
                </v:rect>
              </v:group>
            </w:pict>
          </mc:Fallback>
        </mc:AlternateContent>
      </w:r>
    </w:p>
    <w:p w14:paraId="5B58E28E" w14:textId="77777777" w:rsidR="001D2AE7" w:rsidRDefault="001D2AE7">
      <w:pPr>
        <w:jc w:val="right"/>
      </w:pPr>
    </w:p>
    <w:p w14:paraId="7BF843BD" w14:textId="77777777" w:rsidR="001D2AE7" w:rsidRDefault="001D2AE7">
      <w:pPr>
        <w:pStyle w:val="Titolo2"/>
        <w:rPr>
          <w:rFonts w:asciiTheme="minorHAnsi" w:hAnsiTheme="minorHAnsi" w:cstheme="minorHAnsi"/>
          <w:i w:val="0"/>
          <w:iCs w:val="0"/>
        </w:rPr>
      </w:pPr>
    </w:p>
    <w:p w14:paraId="7E4BA7E9" w14:textId="77777777" w:rsidR="001D2AE7" w:rsidRDefault="003251C8">
      <w:pPr>
        <w:pStyle w:val="Titolo2"/>
        <w:ind w:left="2832" w:firstLine="708"/>
        <w:rPr>
          <w:rFonts w:asciiTheme="minorHAnsi" w:hAnsiTheme="minorHAnsi" w:cstheme="minorHAnsi"/>
          <w:b/>
          <w:bCs/>
          <w:i w:val="0"/>
          <w:iCs w:val="0"/>
        </w:rPr>
      </w:pPr>
      <w:r>
        <w:rPr>
          <w:noProof/>
        </w:rPr>
        <w:drawing>
          <wp:inline distT="0" distB="0" distL="0" distR="0" wp14:anchorId="4AAF3518" wp14:editId="3E94BF2C">
            <wp:extent cx="1219200" cy="11144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9200" cy="1114425"/>
                    </a:xfrm>
                    <a:prstGeom prst="rect">
                      <a:avLst/>
                    </a:prstGeom>
                    <a:noFill/>
                  </pic:spPr>
                </pic:pic>
              </a:graphicData>
            </a:graphic>
          </wp:inline>
        </w:drawing>
      </w:r>
    </w:p>
    <w:p w14:paraId="37759865" w14:textId="77777777" w:rsidR="001D2AE7" w:rsidRDefault="001D2AE7">
      <w:pPr>
        <w:pStyle w:val="Titolo2"/>
        <w:ind w:left="2832" w:firstLine="708"/>
        <w:rPr>
          <w:rFonts w:asciiTheme="minorHAnsi" w:hAnsiTheme="minorHAnsi" w:cstheme="minorHAnsi"/>
          <w:b/>
          <w:bCs/>
          <w:i w:val="0"/>
          <w:iCs w:val="0"/>
        </w:rPr>
      </w:pPr>
    </w:p>
    <w:p w14:paraId="3564332F" w14:textId="77777777" w:rsidR="001D2AE7" w:rsidRDefault="003251C8">
      <w:pPr>
        <w:pStyle w:val="Titolo2"/>
        <w:ind w:left="2832" w:firstLine="708"/>
        <w:rPr>
          <w:rFonts w:asciiTheme="minorHAnsi" w:hAnsiTheme="minorHAnsi" w:cstheme="minorHAnsi"/>
        </w:rPr>
      </w:pPr>
      <w:r>
        <w:rPr>
          <w:rFonts w:asciiTheme="minorHAnsi" w:hAnsiTheme="minorHAnsi" w:cstheme="minorHAnsi"/>
          <w:b/>
          <w:bCs/>
          <w:i w:val="0"/>
          <w:iCs w:val="0"/>
        </w:rPr>
        <w:t>DOMANDA DI ISCRIZIONE</w:t>
      </w:r>
    </w:p>
    <w:p w14:paraId="600C5968" w14:textId="7389F362" w:rsidR="001D2AE7" w:rsidRDefault="003251C8">
      <w:pPr>
        <w:pStyle w:val="Titolo7"/>
        <w:rPr>
          <w:rFonts w:asciiTheme="minorHAnsi" w:hAnsiTheme="minorHAnsi" w:cstheme="minorHAnsi"/>
          <w:sz w:val="24"/>
        </w:rPr>
      </w:pPr>
      <w:r>
        <w:rPr>
          <w:rFonts w:asciiTheme="minorHAnsi" w:hAnsiTheme="minorHAnsi" w:cstheme="minorHAnsi"/>
          <w:color w:val="FF0000"/>
          <w:sz w:val="24"/>
        </w:rPr>
        <w:t>ALBINEA PADEL CENTER</w:t>
      </w:r>
      <w:r>
        <w:rPr>
          <w:rFonts w:asciiTheme="minorHAnsi" w:hAnsiTheme="minorHAnsi" w:cstheme="minorHAnsi"/>
          <w:sz w:val="24"/>
        </w:rPr>
        <w:t xml:space="preserve">  202</w:t>
      </w:r>
      <w:r w:rsidR="00493263">
        <w:rPr>
          <w:rFonts w:asciiTheme="minorHAnsi" w:hAnsiTheme="minorHAnsi" w:cstheme="minorHAnsi"/>
          <w:sz w:val="24"/>
        </w:rPr>
        <w:t>3</w:t>
      </w:r>
      <w:r>
        <w:rPr>
          <w:rFonts w:asciiTheme="minorHAnsi" w:hAnsiTheme="minorHAnsi" w:cstheme="minorHAnsi"/>
          <w:sz w:val="24"/>
        </w:rPr>
        <w:t xml:space="preserve"> - 202</w:t>
      </w:r>
      <w:r w:rsidR="00493263">
        <w:rPr>
          <w:rFonts w:asciiTheme="minorHAnsi" w:hAnsiTheme="minorHAnsi" w:cstheme="minorHAnsi"/>
          <w:sz w:val="24"/>
        </w:rPr>
        <w:t>4</w:t>
      </w:r>
    </w:p>
    <w:p w14:paraId="54CEC19F" w14:textId="77777777" w:rsidR="001D2AE7" w:rsidRDefault="001D2AE7">
      <w:pPr>
        <w:jc w:val="both"/>
        <w:rPr>
          <w:rFonts w:asciiTheme="minorHAnsi" w:hAnsiTheme="minorHAnsi" w:cstheme="minorHAnsi"/>
        </w:rPr>
      </w:pPr>
    </w:p>
    <w:p w14:paraId="1AE6DE9C" w14:textId="77777777" w:rsidR="001D2AE7" w:rsidRDefault="003251C8">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B76D293" wp14:editId="48793834">
                <wp:simplePos x="0" y="0"/>
                <wp:positionH relativeFrom="column">
                  <wp:posOffset>7004685</wp:posOffset>
                </wp:positionH>
                <wp:positionV relativeFrom="paragraph">
                  <wp:posOffset>-331470</wp:posOffset>
                </wp:positionV>
                <wp:extent cx="200660" cy="116205"/>
                <wp:effectExtent l="0" t="0" r="0" b="0"/>
                <wp:wrapNone/>
                <wp:docPr id="39" name="Rettangolo 39"/>
                <wp:cNvGraphicFramePr/>
                <a:graphic xmlns:a="http://schemas.openxmlformats.org/drawingml/2006/main">
                  <a:graphicData uri="http://schemas.microsoft.com/office/word/2010/wordprocessingShape">
                    <wps:wsp>
                      <wps:cNvSpPr/>
                      <wps:spPr>
                        <a:xfrm>
                          <a:off x="0" y="0"/>
                          <a:ext cx="200160" cy="11556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6B1A7250" w14:textId="77777777" w:rsidR="001D2AE7" w:rsidRDefault="001D2AE7">
                            <w:pPr>
                              <w:pStyle w:val="Contenutocornice"/>
                            </w:pPr>
                          </w:p>
                        </w:txbxContent>
                      </wps:txbx>
                      <wps:bodyPr>
                        <a:noAutofit/>
                      </wps:bodyPr>
                    </wps:wsp>
                  </a:graphicData>
                </a:graphic>
              </wp:anchor>
            </w:drawing>
          </mc:Choice>
          <mc:Fallback>
            <w:pict>
              <v:rect w14:anchorId="6B76D293" id="Rettangolo 39" o:spid="_x0000_s1036" style="position:absolute;margin-left:551.55pt;margin-top:-26.1pt;width:15.8pt;height:9.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" strokeweight=".02mm">
                <v:stroke joinstyle="round"/>
                <v:textbox>
                  <w:txbxContent>
                    <w:p w14:paraId="6B1A7250" w14:textId="77777777" w:rsidR="001D2AE7" w:rsidRDefault="001D2AE7">
                      <w:pPr>
                        <w:pStyle w:val="Contenutocornice"/>
                      </w:pPr>
                    </w:p>
                  </w:txbxContent>
                </v:textbox>
              </v:rect>
            </w:pict>
          </mc:Fallback>
        </mc:AlternateContent>
      </w:r>
      <w:r>
        <w:rPr>
          <w:rFonts w:asciiTheme="minorHAnsi" w:hAnsiTheme="minorHAnsi" w:cstheme="minorHAnsi"/>
        </w:rPr>
        <w:t>Il sottoscritto………………………………….…………</w:t>
      </w:r>
    </w:p>
    <w:p w14:paraId="25F6C517" w14:textId="77777777" w:rsidR="001D2AE7" w:rsidRDefault="001D2AE7">
      <w:pPr>
        <w:rPr>
          <w:rFonts w:asciiTheme="minorHAnsi" w:hAnsiTheme="minorHAnsi" w:cstheme="minorHAnsi"/>
        </w:rPr>
      </w:pPr>
    </w:p>
    <w:p w14:paraId="06F3C299" w14:textId="77777777" w:rsidR="001D2AE7" w:rsidRDefault="003251C8">
      <w:pPr>
        <w:tabs>
          <w:tab w:val="left" w:pos="3686"/>
          <w:tab w:val="left" w:pos="6237"/>
        </w:tabs>
        <w:spacing w:line="360" w:lineRule="auto"/>
        <w:rPr>
          <w:rFonts w:ascii="Tahoma" w:hAnsi="Tahoma" w:cs="Tahoma"/>
          <w:sz w:val="22"/>
        </w:rPr>
      </w:pPr>
      <w:r>
        <w:rPr>
          <w:rFonts w:ascii="Tahoma" w:hAnsi="Tahoma" w:cs="Tahoma"/>
          <w:sz w:val="22"/>
        </w:rPr>
        <w:t xml:space="preserve">Socio </w:t>
      </w:r>
      <w:r>
        <w:rPr>
          <w:rFonts w:ascii="Tahoma" w:hAnsi="Tahoma" w:cs="Tahoma"/>
          <w:noProof/>
          <w:sz w:val="22"/>
        </w:rPr>
        <w:drawing>
          <wp:inline distT="0" distB="0" distL="0" distR="0" wp14:anchorId="6D6E04D2" wp14:editId="30BBD5A4">
            <wp:extent cx="253365" cy="1898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Albinetano  </w:t>
      </w:r>
      <w:r>
        <w:rPr>
          <w:rFonts w:ascii="Tahoma" w:hAnsi="Tahoma" w:cs="Tahoma"/>
          <w:noProof/>
          <w:sz w:val="22"/>
        </w:rPr>
        <w:drawing>
          <wp:inline distT="0" distB="0" distL="0" distR="0" wp14:anchorId="30FFB70A" wp14:editId="5D1DD8E4">
            <wp:extent cx="258445" cy="193675"/>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8445" cy="193675"/>
                    </a:xfrm>
                    <a:prstGeom prst="rect">
                      <a:avLst/>
                    </a:prstGeom>
                    <a:noFill/>
                  </pic:spPr>
                </pic:pic>
              </a:graphicData>
            </a:graphic>
          </wp:inline>
        </w:drawing>
      </w:r>
      <w:r>
        <w:rPr>
          <w:rFonts w:ascii="Tahoma" w:hAnsi="Tahoma" w:cs="Tahoma"/>
          <w:sz w:val="22"/>
        </w:rPr>
        <w:t xml:space="preserve">       Non Socio  </w:t>
      </w:r>
      <w:r>
        <w:rPr>
          <w:rFonts w:ascii="Tahoma" w:hAnsi="Tahoma" w:cs="Tahoma"/>
          <w:noProof/>
          <w:sz w:val="22"/>
        </w:rPr>
        <w:drawing>
          <wp:inline distT="0" distB="0" distL="0" distR="0" wp14:anchorId="5D168FFF" wp14:editId="459F1C6D">
            <wp:extent cx="253365" cy="18986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3365" cy="189865"/>
                    </a:xfrm>
                    <a:prstGeom prst="rect">
                      <a:avLst/>
                    </a:prstGeom>
                    <a:noFill/>
                  </pic:spPr>
                </pic:pic>
              </a:graphicData>
            </a:graphic>
          </wp:inline>
        </w:drawing>
      </w:r>
      <w:r>
        <w:rPr>
          <w:rFonts w:ascii="Tahoma" w:hAnsi="Tahoma" w:cs="Tahoma"/>
          <w:sz w:val="22"/>
        </w:rPr>
        <w:t xml:space="preserve">                            </w:t>
      </w:r>
    </w:p>
    <w:p w14:paraId="6C444BF2" w14:textId="77777777" w:rsidR="001D2AE7" w:rsidRDefault="003251C8">
      <w:pPr>
        <w:jc w:val="both"/>
        <w:rPr>
          <w:rFonts w:asciiTheme="minorHAnsi" w:hAnsiTheme="minorHAnsi" w:cstheme="minorHAnsi"/>
        </w:rPr>
      </w:pPr>
      <w:r>
        <w:rPr>
          <w:rFonts w:asciiTheme="minorHAnsi" w:hAnsiTheme="minorHAnsi" w:cstheme="minorHAnsi"/>
        </w:rPr>
        <w:t xml:space="preserve">chiede che il/la figlio/a </w:t>
      </w:r>
      <w:r>
        <w:rPr>
          <w:rFonts w:asciiTheme="minorHAnsi" w:hAnsiTheme="minorHAnsi" w:cstheme="minorHAnsi"/>
        </w:rPr>
        <w:t>………………………………………………………………………………..</w:t>
      </w:r>
    </w:p>
    <w:p w14:paraId="13226599" w14:textId="77777777" w:rsidR="001D2AE7" w:rsidRDefault="001D2AE7">
      <w:pPr>
        <w:jc w:val="both"/>
        <w:rPr>
          <w:rFonts w:asciiTheme="minorHAnsi" w:hAnsiTheme="minorHAnsi" w:cstheme="minorHAnsi"/>
        </w:rPr>
      </w:pPr>
    </w:p>
    <w:p w14:paraId="29A05A9A" w14:textId="77777777" w:rsidR="001D2AE7" w:rsidRDefault="003251C8">
      <w:pPr>
        <w:jc w:val="both"/>
        <w:rPr>
          <w:rFonts w:asciiTheme="minorHAnsi" w:hAnsiTheme="minorHAnsi" w:cstheme="minorHAnsi"/>
        </w:rPr>
      </w:pPr>
      <w:r>
        <w:rPr>
          <w:rFonts w:asciiTheme="minorHAnsi" w:hAnsiTheme="minorHAnsi" w:cstheme="minorHAnsi"/>
        </w:rPr>
        <w:t>nato/a  il ………………………… a ……………………………………………………………….....</w:t>
      </w:r>
    </w:p>
    <w:p w14:paraId="07C08C62" w14:textId="77777777" w:rsidR="001D2AE7" w:rsidRDefault="001D2AE7">
      <w:pPr>
        <w:jc w:val="both"/>
        <w:rPr>
          <w:rFonts w:asciiTheme="minorHAnsi" w:hAnsiTheme="minorHAnsi" w:cstheme="minorHAnsi"/>
        </w:rPr>
      </w:pPr>
    </w:p>
    <w:p w14:paraId="00D63531" w14:textId="77777777" w:rsidR="001D2AE7" w:rsidRDefault="003251C8">
      <w:pPr>
        <w:jc w:val="both"/>
        <w:rPr>
          <w:rFonts w:asciiTheme="minorHAnsi" w:hAnsiTheme="minorHAnsi" w:cstheme="minorHAnsi"/>
        </w:rPr>
      </w:pPr>
      <w:r>
        <w:rPr>
          <w:rFonts w:asciiTheme="minorHAnsi" w:hAnsiTheme="minorHAnsi" w:cstheme="minorHAnsi"/>
        </w:rPr>
        <w:t>residente  a ……………………………… in via………………………………………………n°……..</w:t>
      </w:r>
    </w:p>
    <w:p w14:paraId="34C34502" w14:textId="77777777" w:rsidR="001D2AE7" w:rsidRDefault="001D2AE7">
      <w:pPr>
        <w:jc w:val="both"/>
        <w:rPr>
          <w:rFonts w:asciiTheme="minorHAnsi" w:hAnsiTheme="minorHAnsi" w:cstheme="minorHAnsi"/>
        </w:rPr>
      </w:pPr>
    </w:p>
    <w:p w14:paraId="423B3E03" w14:textId="77777777" w:rsidR="001D2AE7" w:rsidRDefault="003251C8">
      <w:pPr>
        <w:jc w:val="both"/>
        <w:rPr>
          <w:rFonts w:asciiTheme="minorHAnsi" w:hAnsiTheme="minorHAnsi" w:cstheme="minorHAnsi"/>
        </w:rPr>
      </w:pPr>
      <w:r>
        <w:rPr>
          <w:rFonts w:asciiTheme="minorHAnsi" w:hAnsiTheme="minorHAnsi" w:cstheme="minorHAnsi"/>
        </w:rPr>
        <w:t>tel. casa ……………………………………….tel. lavoro………………….…………………………</w:t>
      </w:r>
    </w:p>
    <w:p w14:paraId="75C6C7B9" w14:textId="77777777" w:rsidR="001D2AE7" w:rsidRDefault="001D2AE7">
      <w:pPr>
        <w:jc w:val="both"/>
        <w:rPr>
          <w:rFonts w:asciiTheme="minorHAnsi" w:hAnsiTheme="minorHAnsi" w:cstheme="minorHAnsi"/>
        </w:rPr>
      </w:pPr>
    </w:p>
    <w:p w14:paraId="65E9096D" w14:textId="77777777" w:rsidR="001D2AE7" w:rsidRDefault="003251C8">
      <w:pPr>
        <w:jc w:val="both"/>
        <w:rPr>
          <w:rFonts w:asciiTheme="minorHAnsi" w:hAnsiTheme="minorHAnsi" w:cstheme="minorHAnsi"/>
        </w:rPr>
      </w:pPr>
      <w:r>
        <w:rPr>
          <w:rFonts w:asciiTheme="minorHAnsi" w:hAnsiTheme="minorHAnsi" w:cstheme="minorHAnsi"/>
        </w:rPr>
        <w:t>cellulare ……………………………….……   e-mail ……………………………………………</w:t>
      </w:r>
      <w:r>
        <w:rPr>
          <w:rFonts w:asciiTheme="minorHAnsi" w:hAnsiTheme="minorHAnsi" w:cstheme="minorHAnsi"/>
        </w:rPr>
        <w:t>..…</w:t>
      </w:r>
    </w:p>
    <w:p w14:paraId="381B994D"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660288" behindDoc="0" locked="0" layoutInCell="1" allowOverlap="1" wp14:anchorId="041265EE" wp14:editId="50DD1741">
                <wp:simplePos x="0" y="0"/>
                <wp:positionH relativeFrom="column">
                  <wp:posOffset>-51435</wp:posOffset>
                </wp:positionH>
                <wp:positionV relativeFrom="paragraph">
                  <wp:posOffset>117475</wp:posOffset>
                </wp:positionV>
                <wp:extent cx="1924685" cy="289560"/>
                <wp:effectExtent l="0" t="0" r="0" b="0"/>
                <wp:wrapNone/>
                <wp:docPr id="41" name="Cornice14"/>
                <wp:cNvGraphicFramePr/>
                <a:graphic xmlns:a="http://schemas.openxmlformats.org/drawingml/2006/main">
                  <a:graphicData uri="http://schemas.microsoft.com/office/word/2010/wordprocessingShape">
                    <wps:wsp>
                      <wps:cNvSpPr/>
                      <wps:spPr>
                        <a:xfrm>
                          <a:off x="0" y="0"/>
                          <a:ext cx="192420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52FD0097" w14:textId="77777777" w:rsidR="001D2AE7" w:rsidRDefault="003251C8">
                            <w:pPr>
                              <w:pStyle w:val="Contenutocornice"/>
                            </w:pPr>
                            <w:r>
                              <w:rPr>
                                <w:color w:val="000000"/>
                              </w:rPr>
                              <w:t xml:space="preserve"> </w:t>
                            </w:r>
                          </w:p>
                        </w:txbxContent>
                      </wps:txbx>
                      <wps:bodyPr lIns="54000" tIns="54000" rIns="54000" bIns="54000">
                        <a:noAutofit/>
                      </wps:bodyPr>
                    </wps:wsp>
                  </a:graphicData>
                </a:graphic>
              </wp:anchor>
            </w:drawing>
          </mc:Choice>
          <mc:Fallback>
            <w:pict>
              <v:rect w14:anchorId="041265EE" id="Cornice14" o:spid="_x0000_s1037" style="position:absolute;left:0;text-align:left;margin-left:-4.05pt;margin-top:9.25pt;width:151.55pt;height:22.8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" filled="f" stroked="f">
                <v:textbox inset="1.5mm,1.5mm,1.5mm,1.5mm">
                  <w:txbxContent>
                    <w:p w14:paraId="52FD0097" w14:textId="77777777" w:rsidR="001D2AE7" w:rsidRDefault="00000000">
                      <w:pPr>
                        <w:pStyle w:val="Contenutocornice"/>
                      </w:pPr>
                      <w:r>
                        <w:rPr>
                          <w:color w:val="000000"/>
                        </w:rPr>
                        <w:t xml:space="preserve"> </w:t>
                      </w:r>
                    </w:p>
                  </w:txbxContent>
                </v:textbox>
              </v:rect>
            </w:pict>
          </mc:Fallback>
        </mc:AlternateContent>
      </w:r>
    </w:p>
    <w:p w14:paraId="273D2B05" w14:textId="0E4AF3E3" w:rsidR="001D2AE7" w:rsidRPr="00493263" w:rsidRDefault="003251C8">
      <w:pPr>
        <w:pStyle w:val="Contenutocornice"/>
        <w:jc w:val="both"/>
        <w:rPr>
          <w:rFonts w:asciiTheme="minorHAnsi" w:hAnsiTheme="minorHAnsi" w:cstheme="minorHAnsi"/>
        </w:rPr>
      </w:pPr>
      <w:r>
        <w:rPr>
          <w:rFonts w:asciiTheme="minorHAnsi" w:hAnsiTheme="minorHAnsi" w:cstheme="minorHAnsi"/>
          <w:color w:val="000000"/>
        </w:rPr>
        <w:t>Sia ammesso/a  al corso di:</w:t>
      </w:r>
    </w:p>
    <w:p w14:paraId="70A8258C" w14:textId="77777777" w:rsidR="001D2AE7" w:rsidRDefault="003251C8">
      <w:pPr>
        <w:tabs>
          <w:tab w:val="left" w:pos="360"/>
        </w:tabs>
        <w:jc w:val="both"/>
        <w:rPr>
          <w:rFonts w:asciiTheme="minorHAnsi" w:hAnsiTheme="minorHAnsi" w:cstheme="minorHAnsi"/>
        </w:rPr>
      </w:pP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7DB557AE" w14:textId="77777777" w:rsidR="001D2AE7" w:rsidRDefault="003251C8">
      <w:pPr>
        <w:tabs>
          <w:tab w:val="left" w:pos="36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primo grado</w:t>
      </w:r>
    </w:p>
    <w:p w14:paraId="30F196BD" w14:textId="77777777" w:rsidR="001D2AE7" w:rsidRDefault="003251C8">
      <w:pPr>
        <w:tabs>
          <w:tab w:val="left" w:pos="360"/>
          <w:tab w:val="left" w:pos="720"/>
          <w:tab w:val="left" w:pos="1800"/>
          <w:tab w:val="left" w:pos="2700"/>
        </w:tabs>
        <w:jc w:val="both"/>
        <w:rPr>
          <w:rFonts w:asciiTheme="minorHAnsi" w:hAnsiTheme="minorHAnsi" w:cstheme="minorHAnsi"/>
          <w:color w:val="FF0000"/>
        </w:rPr>
      </w:pPr>
      <w:r>
        <w:rPr>
          <w:rFonts w:asciiTheme="minorHAnsi" w:hAnsiTheme="minorHAnsi" w:cstheme="minorHAnsi"/>
          <w:b/>
          <w:bCs/>
        </w:rPr>
        <w:t>I___I</w:t>
      </w:r>
      <w:r>
        <w:rPr>
          <w:rFonts w:asciiTheme="minorHAnsi" w:hAnsiTheme="minorHAnsi" w:cstheme="minorHAnsi"/>
          <w:b/>
          <w:bCs/>
          <w:color w:val="FF0000"/>
          <w:u w:val="single"/>
        </w:rPr>
        <w:t xml:space="preserve"> Scuola Secondaria secondo grado </w:t>
      </w:r>
    </w:p>
    <w:p w14:paraId="3F30931F" w14:textId="77777777" w:rsidR="001D2AE7" w:rsidRDefault="001D2AE7">
      <w:pPr>
        <w:jc w:val="both"/>
        <w:rPr>
          <w:rFonts w:asciiTheme="minorHAnsi" w:hAnsiTheme="minorHAnsi" w:cstheme="minorHAnsi"/>
        </w:rPr>
      </w:pPr>
    </w:p>
    <w:p w14:paraId="4588EA86"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CD1F081" wp14:editId="2D04612D">
                <wp:simplePos x="0" y="0"/>
                <wp:positionH relativeFrom="column">
                  <wp:posOffset>4178935</wp:posOffset>
                </wp:positionH>
                <wp:positionV relativeFrom="paragraph">
                  <wp:posOffset>22860</wp:posOffset>
                </wp:positionV>
                <wp:extent cx="200025" cy="115570"/>
                <wp:effectExtent l="0" t="0" r="0" b="0"/>
                <wp:wrapNone/>
                <wp:docPr id="47" name="Cornice17"/>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2D334BAF" w14:textId="77777777" w:rsidR="001D2AE7" w:rsidRDefault="001D2AE7">
                            <w:pPr>
                              <w:pStyle w:val="Contenutocornice"/>
                              <w:ind w:left="-284"/>
                              <w:rPr>
                                <w:color w:val="000000"/>
                              </w:rPr>
                            </w:pPr>
                          </w:p>
                        </w:txbxContent>
                      </wps:txbx>
                      <wps:bodyPr>
                        <a:noAutofit/>
                      </wps:bodyPr>
                    </wps:wsp>
                  </a:graphicData>
                </a:graphic>
              </wp:anchor>
            </w:drawing>
          </mc:Choice>
          <mc:Fallback>
            <w:pict>
              <v:rect w14:anchorId="4CD1F081" id="Cornice17" o:spid="_x0000_s1038" style="position:absolute;left:0;text-align:left;margin-left:329.05pt;margin-top:1.8pt;width:15.75pt;height: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Zc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" strokeweight=".02mm">
                <v:stroke joinstyle="round"/>
                <v:textbox>
                  <w:txbxContent>
                    <w:p w14:paraId="2D334BAF" w14:textId="77777777" w:rsidR="001D2AE7" w:rsidRDefault="001D2AE7">
                      <w:pPr>
                        <w:pStyle w:val="Contenutocornice"/>
                        <w:ind w:left="-284"/>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C10CCCC" wp14:editId="4B8D7298">
                <wp:simplePos x="0" y="0"/>
                <wp:positionH relativeFrom="column">
                  <wp:posOffset>3504565</wp:posOffset>
                </wp:positionH>
                <wp:positionV relativeFrom="paragraph">
                  <wp:posOffset>29845</wp:posOffset>
                </wp:positionV>
                <wp:extent cx="200025" cy="115570"/>
                <wp:effectExtent l="0" t="0" r="0" b="0"/>
                <wp:wrapNone/>
                <wp:docPr id="49" name="Cornice22"/>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0B7F861"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1C10CCCC" id="Cornice22" o:spid="_x0000_s1039" style="position:absolute;left:0;text-align:left;margin-left:275.95pt;margin-top:2.35pt;width:15.7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zm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n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2cls5tQB&#10;AAAyBAAADgAAAAAAAAAAAAAAAAAuAgAAZHJzL2Uyb0RvYy54bWxQSwECLQAUAAYACAAAACEAISXv&#10;Y98AAAAIAQAADwAAAAAAAAAAAAAAAAAuBAAAZHJzL2Rvd25yZXYueG1sUEsFBgAAAAAEAAQA8wAA&#10;ADoFAAAAAA==&#10;" strokeweight=".02mm">
                <v:stroke joinstyle="round"/>
                <v:textbox>
                  <w:txbxContent>
                    <w:p w14:paraId="10B7F861"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Si richiede la frequenza monosettimanale                   SI                NO</w:t>
      </w:r>
    </w:p>
    <w:p w14:paraId="3099DD7D" w14:textId="77777777" w:rsidR="001D2AE7" w:rsidRDefault="001D2AE7">
      <w:pPr>
        <w:jc w:val="both"/>
        <w:rPr>
          <w:rFonts w:asciiTheme="minorHAnsi" w:hAnsiTheme="minorHAnsi" w:cstheme="minorHAnsi"/>
          <w:u w:val="single"/>
        </w:rPr>
      </w:pPr>
    </w:p>
    <w:p w14:paraId="19D2D0D7" w14:textId="77777777" w:rsidR="001D2AE7" w:rsidRDefault="003251C8">
      <w:pPr>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C720BCF" wp14:editId="0E3BCED5">
                <wp:simplePos x="0" y="0"/>
                <wp:positionH relativeFrom="column">
                  <wp:posOffset>4164965</wp:posOffset>
                </wp:positionH>
                <wp:positionV relativeFrom="paragraph">
                  <wp:posOffset>27305</wp:posOffset>
                </wp:positionV>
                <wp:extent cx="200025" cy="115570"/>
                <wp:effectExtent l="0" t="0" r="0" b="0"/>
                <wp:wrapNone/>
                <wp:docPr id="51" name="Cornice16"/>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7B61AC6C" w14:textId="77777777" w:rsidR="001D2AE7" w:rsidRDefault="001D2AE7">
                            <w:pPr>
                              <w:pStyle w:val="Contenutocornice"/>
                              <w:rPr>
                                <w:color w:val="000000"/>
                              </w:rPr>
                            </w:pPr>
                          </w:p>
                        </w:txbxContent>
                      </wps:txbx>
                      <wps:bodyPr>
                        <a:noAutofit/>
                      </wps:bodyPr>
                    </wps:wsp>
                  </a:graphicData>
                </a:graphic>
              </wp:anchor>
            </w:drawing>
          </mc:Choice>
          <mc:Fallback>
            <w:pict>
              <v:rect w14:anchorId="0C720BCF" id="Cornice16" o:spid="_x0000_s1040" style="position:absolute;left:0;text-align:left;margin-left:327.95pt;margin-top:2.15pt;width:15.75pt;height: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" strokeweight=".02mm">
                <v:stroke joinstyle="round"/>
                <v:textbox>
                  <w:txbxContent>
                    <w:p w14:paraId="7B61AC6C" w14:textId="77777777" w:rsidR="001D2AE7" w:rsidRDefault="001D2AE7">
                      <w:pPr>
                        <w:pStyle w:val="Contenutocornice"/>
                        <w:rPr>
                          <w:color w:val="000000"/>
                        </w:rPr>
                      </w:pP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277A718F" wp14:editId="1F634CEC">
                <wp:simplePos x="0" y="0"/>
                <wp:positionH relativeFrom="column">
                  <wp:posOffset>3504565</wp:posOffset>
                </wp:positionH>
                <wp:positionV relativeFrom="paragraph">
                  <wp:posOffset>29845</wp:posOffset>
                </wp:positionV>
                <wp:extent cx="200025" cy="115570"/>
                <wp:effectExtent l="0" t="0" r="0" b="0"/>
                <wp:wrapNone/>
                <wp:docPr id="53" name="Cornice24"/>
                <wp:cNvGraphicFramePr/>
                <a:graphic xmlns:a="http://schemas.openxmlformats.org/drawingml/2006/main">
                  <a:graphicData uri="http://schemas.microsoft.com/office/word/2010/wordprocessingShape">
                    <wps:wsp>
                      <wps:cNvSpPr/>
                      <wps:spPr>
                        <a:xfrm>
                          <a:off x="0" y="0"/>
                          <a:ext cx="199440" cy="114840"/>
                        </a:xfrm>
                        <a:prstGeom prst="rect">
                          <a:avLst/>
                        </a:prstGeom>
                        <a:solidFill>
                          <a:srgbClr val="FFFFFF"/>
                        </a:solidFill>
                        <a:ln w="720">
                          <a:solidFill>
                            <a:srgbClr val="000000"/>
                          </a:solidFill>
                          <a:round/>
                        </a:ln>
                      </wps:spPr>
                      <wps:style>
                        <a:lnRef idx="0">
                          <a:scrgbClr r="0" g="0" b="0"/>
                        </a:lnRef>
                        <a:fillRef idx="0">
                          <a:scrgbClr r="0" g="0" b="0"/>
                        </a:fillRef>
                        <a:effectRef idx="0">
                          <a:scrgbClr r="0" g="0" b="0"/>
                        </a:effectRef>
                        <a:fontRef idx="minor"/>
                      </wps:style>
                      <wps:txbx>
                        <w:txbxContent>
                          <w:p w14:paraId="190D3D0F" w14:textId="77777777" w:rsidR="001D2AE7" w:rsidRDefault="001D2AE7">
                            <w:pPr>
                              <w:pStyle w:val="Contenutocornice"/>
                              <w:ind w:left="-142"/>
                              <w:rPr>
                                <w:color w:val="000000"/>
                              </w:rPr>
                            </w:pPr>
                          </w:p>
                        </w:txbxContent>
                      </wps:txbx>
                      <wps:bodyPr>
                        <a:noAutofit/>
                      </wps:bodyPr>
                    </wps:wsp>
                  </a:graphicData>
                </a:graphic>
              </wp:anchor>
            </w:drawing>
          </mc:Choice>
          <mc:Fallback>
            <w:pict>
              <v:rect w14:anchorId="277A718F" id="Cornice24" o:spid="_x0000_s1041" style="position:absolute;left:0;text-align:left;margin-left:275.95pt;margin-top:2.35pt;width:15.75pt;height: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" strokeweight=".02mm">
                <v:stroke joinstyle="round"/>
                <v:textbox>
                  <w:txbxContent>
                    <w:p w14:paraId="190D3D0F" w14:textId="77777777" w:rsidR="001D2AE7" w:rsidRDefault="001D2AE7">
                      <w:pPr>
                        <w:pStyle w:val="Contenutocornice"/>
                        <w:ind w:left="-142"/>
                        <w:rPr>
                          <w:color w:val="000000"/>
                        </w:rPr>
                      </w:pPr>
                    </w:p>
                  </w:txbxContent>
                </v:textbox>
              </v:rect>
            </w:pict>
          </mc:Fallback>
        </mc:AlternateContent>
      </w:r>
      <w:r>
        <w:rPr>
          <w:rFonts w:asciiTheme="minorHAnsi" w:hAnsiTheme="minorHAnsi" w:cstheme="minorHAnsi"/>
        </w:rPr>
        <w:t>L’iscritto/a frequenta una scuola a tempo pieno         SI                NO</w:t>
      </w:r>
    </w:p>
    <w:p w14:paraId="47A28612" w14:textId="77777777" w:rsidR="001D2AE7" w:rsidRDefault="001D2AE7">
      <w:pPr>
        <w:jc w:val="both"/>
        <w:rPr>
          <w:rFonts w:asciiTheme="minorHAnsi" w:hAnsiTheme="minorHAnsi" w:cstheme="minorHAnsi"/>
        </w:rPr>
      </w:pPr>
    </w:p>
    <w:p w14:paraId="40FE42B2" w14:textId="77777777" w:rsidR="001D2AE7" w:rsidRDefault="003251C8">
      <w:pPr>
        <w:jc w:val="both"/>
        <w:rPr>
          <w:rFonts w:asciiTheme="minorHAnsi" w:hAnsiTheme="minorHAnsi" w:cstheme="minorHAnsi"/>
        </w:rPr>
      </w:pPr>
      <w:r>
        <w:rPr>
          <w:rFonts w:asciiTheme="minorHAnsi" w:hAnsiTheme="minorHAnsi" w:cstheme="minorHAnsi"/>
        </w:rPr>
        <w:t>Indisponibilità a partecipare nelle giornate di ……………………………………………….………..</w:t>
      </w:r>
    </w:p>
    <w:p w14:paraId="75517E8D" w14:textId="382CAA82"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domanda il Certificato medico di idoneità alla pratica sportiva</w:t>
      </w:r>
      <w:r>
        <w:rPr>
          <w:rFonts w:asciiTheme="minorHAnsi" w:hAnsiTheme="minorHAnsi" w:cstheme="minorHAnsi"/>
          <w:b/>
          <w:bCs/>
          <w:sz w:val="22"/>
          <w:szCs w:val="22"/>
        </w:rPr>
        <w:t>.</w:t>
      </w:r>
    </w:p>
    <w:p w14:paraId="5270E9E6"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b/>
          <w:bCs/>
          <w:sz w:val="22"/>
          <w:szCs w:val="22"/>
        </w:rPr>
        <w:t>Allego alla d</w:t>
      </w:r>
      <w:r w:rsidRPr="00493263">
        <w:rPr>
          <w:rFonts w:asciiTheme="minorHAnsi" w:hAnsiTheme="minorHAnsi" w:cstheme="minorHAnsi"/>
          <w:b/>
          <w:bCs/>
          <w:sz w:val="22"/>
          <w:szCs w:val="22"/>
        </w:rPr>
        <w:t>omanda il modulo “Altre informazioni personali sanitarie”, debitamente sottoscritto, obbligatorio in caso di iscrizione di un figlio minore o di altro soggetto sottoposto a tutela.</w:t>
      </w:r>
    </w:p>
    <w:p w14:paraId="50C9EE00" w14:textId="77777777" w:rsidR="001D2AE7" w:rsidRPr="00493263" w:rsidRDefault="003251C8">
      <w:pPr>
        <w:jc w:val="both"/>
        <w:rPr>
          <w:rFonts w:asciiTheme="minorHAnsi" w:hAnsiTheme="minorHAnsi" w:cstheme="minorHAnsi"/>
          <w:sz w:val="22"/>
          <w:szCs w:val="22"/>
        </w:rPr>
      </w:pPr>
      <w:r w:rsidRPr="00493263">
        <w:rPr>
          <w:rFonts w:asciiTheme="minorHAnsi" w:hAnsiTheme="minorHAnsi" w:cstheme="minorHAnsi"/>
          <w:sz w:val="22"/>
          <w:szCs w:val="22"/>
        </w:rPr>
        <w:t>Nel dichiarare di aver preso adeguata visione delle norme regolamentari e d</w:t>
      </w:r>
      <w:r w:rsidRPr="00493263">
        <w:rPr>
          <w:rFonts w:asciiTheme="minorHAnsi" w:hAnsiTheme="minorHAnsi" w:cstheme="minorHAnsi"/>
          <w:sz w:val="22"/>
          <w:szCs w:val="22"/>
        </w:rPr>
        <w:t>i aver ricevuto l’Informativa inerente la privacy, provvedo a consegnare alla Segreteria del Circolo la documentazione richiesta, unitamente al modulo di Consenso informato, debitamente sottoscritto per l’autorizzazione al trattamento dei dati da me confer</w:t>
      </w:r>
      <w:r w:rsidRPr="00493263">
        <w:rPr>
          <w:rFonts w:asciiTheme="minorHAnsi" w:hAnsiTheme="minorHAnsi" w:cstheme="minorHAnsi"/>
          <w:sz w:val="22"/>
          <w:szCs w:val="22"/>
        </w:rPr>
        <w:t>iti.</w:t>
      </w:r>
    </w:p>
    <w:p w14:paraId="6DBC60D8" w14:textId="77777777" w:rsidR="001D2AE7" w:rsidRDefault="001D2AE7">
      <w:pPr>
        <w:jc w:val="both"/>
        <w:rPr>
          <w:rFonts w:asciiTheme="minorHAnsi" w:hAnsiTheme="minorHAnsi" w:cstheme="minorHAnsi"/>
        </w:rPr>
      </w:pPr>
    </w:p>
    <w:p w14:paraId="5972C52F" w14:textId="77777777" w:rsidR="00493263" w:rsidRDefault="00493263">
      <w:pPr>
        <w:jc w:val="both"/>
        <w:rPr>
          <w:rFonts w:asciiTheme="minorHAnsi" w:hAnsiTheme="minorHAnsi" w:cstheme="minorHAnsi"/>
        </w:rPr>
      </w:pPr>
    </w:p>
    <w:p w14:paraId="6EDC3F6B" w14:textId="084BA7D8" w:rsidR="001D2AE7" w:rsidRDefault="003251C8">
      <w:pPr>
        <w:jc w:val="both"/>
        <w:rPr>
          <w:rFonts w:asciiTheme="minorHAnsi" w:hAnsiTheme="minorHAnsi" w:cstheme="minorHAnsi"/>
        </w:rPr>
      </w:pPr>
      <w:r>
        <w:rPr>
          <w:rFonts w:asciiTheme="minorHAnsi" w:hAnsiTheme="minorHAnsi" w:cstheme="minorHAnsi"/>
        </w:rPr>
        <w:t xml:space="preserve">Data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1279DCF1" w14:textId="77777777" w:rsidR="001D2AE7" w:rsidRDefault="003251C8">
      <w:pPr>
        <w:pStyle w:val="Titolo6"/>
        <w:tabs>
          <w:tab w:val="left" w:pos="7200"/>
        </w:tabs>
        <w:jc w:val="left"/>
        <w:rPr>
          <w:rFonts w:asciiTheme="minorHAnsi" w:hAnsiTheme="minorHAnsi" w:cstheme="minorHAnsi"/>
          <w:b w:val="0"/>
          <w:bCs w:val="0"/>
        </w:rPr>
      </w:pPr>
      <w:r>
        <w:rPr>
          <w:rFonts w:asciiTheme="minorHAnsi" w:hAnsiTheme="minorHAnsi" w:cstheme="minorHAnsi"/>
        </w:rPr>
        <w:tab/>
      </w:r>
      <w:r>
        <w:rPr>
          <w:rFonts w:asciiTheme="minorHAnsi" w:hAnsiTheme="minorHAnsi" w:cstheme="minorHAnsi"/>
          <w:b w:val="0"/>
          <w:bCs w:val="0"/>
        </w:rPr>
        <w:t xml:space="preserve">      Firma del genitore</w:t>
      </w:r>
    </w:p>
    <w:p w14:paraId="681DC0C5" w14:textId="77777777" w:rsidR="001D2AE7" w:rsidRDefault="003251C8">
      <w:pPr>
        <w:pStyle w:val="Titolo6"/>
        <w:tabs>
          <w:tab w:val="left" w:pos="7200"/>
        </w:tabs>
        <w:rPr>
          <w:rFonts w:asciiTheme="minorHAnsi" w:hAnsiTheme="minorHAnsi" w:cstheme="minorHAnsi"/>
          <w:b w:val="0"/>
          <w:bCs w:val="0"/>
        </w:rPr>
      </w:pPr>
      <w:r>
        <w:rPr>
          <w:rFonts w:asciiTheme="minorHAnsi" w:hAnsiTheme="minorHAnsi" w:cstheme="minorHAnsi"/>
          <w:b w:val="0"/>
          <w:bCs w:val="0"/>
        </w:rPr>
        <w:t>o di chi ne esercita la patria potestà</w:t>
      </w:r>
    </w:p>
    <w:p w14:paraId="587940BF" w14:textId="77777777" w:rsidR="001D2AE7" w:rsidRDefault="001D2AE7">
      <w:pPr>
        <w:pStyle w:val="NormaleWeb"/>
        <w:rPr>
          <w:rFonts w:asciiTheme="minorHAnsi" w:hAnsiTheme="minorHAnsi" w:cstheme="minorHAnsi"/>
          <w:b/>
          <w:bCs/>
          <w:u w:val="single"/>
        </w:rPr>
      </w:pPr>
    </w:p>
    <w:p w14:paraId="3EB5D0E7" w14:textId="77777777" w:rsidR="001D2AE7" w:rsidRDefault="001D2AE7">
      <w:pPr>
        <w:pStyle w:val="NormaleWeb"/>
        <w:rPr>
          <w:rFonts w:asciiTheme="minorHAnsi" w:hAnsiTheme="minorHAnsi" w:cstheme="minorHAnsi"/>
          <w:b/>
          <w:bCs/>
          <w:sz w:val="22"/>
          <w:szCs w:val="22"/>
          <w:u w:val="single"/>
        </w:rPr>
      </w:pPr>
    </w:p>
    <w:p w14:paraId="601C0EE0" w14:textId="77777777" w:rsidR="001D2AE7" w:rsidRDefault="001D2AE7">
      <w:pPr>
        <w:pStyle w:val="NormaleWeb"/>
        <w:rPr>
          <w:rFonts w:asciiTheme="minorHAnsi" w:hAnsiTheme="minorHAnsi" w:cstheme="minorHAnsi"/>
          <w:b/>
          <w:bCs/>
          <w:sz w:val="22"/>
          <w:szCs w:val="22"/>
          <w:u w:val="single"/>
        </w:rPr>
      </w:pPr>
    </w:p>
    <w:p w14:paraId="2F7382DD"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u w:val="single"/>
        </w:rPr>
        <w:lastRenderedPageBreak/>
        <w:t>DECRETO LEGISLATIVO N. 196/2003 -  Art. 7 - Diritto di accesso ai dati personali ed altri diritti</w:t>
      </w:r>
    </w:p>
    <w:p w14:paraId="7D7029CE"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L'interessato ha diritto di ottenere la conferma dell'esistenza o meno di dati personali che lo riguardano, anche se non ancora registrati, e la loro comunicazione in forma intelligibile.</w:t>
      </w:r>
    </w:p>
    <w:p w14:paraId="5300B5A7"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2. L'interessato ha diritto di ottenere l'indicazione:</w:t>
      </w:r>
    </w:p>
    <w:p w14:paraId="5D459E35"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 xml:space="preserve">dell'origine </w:t>
      </w:r>
      <w:r>
        <w:rPr>
          <w:rFonts w:asciiTheme="minorHAnsi" w:hAnsiTheme="minorHAnsi" w:cstheme="minorHAnsi"/>
          <w:sz w:val="22"/>
          <w:szCs w:val="22"/>
        </w:rPr>
        <w:t>dei dati personali e delle finalità e modalità del trattamento;</w:t>
      </w:r>
    </w:p>
    <w:p w14:paraId="52D34F97"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della logica applicata in caso di trattamento effettuato con l'ausilio di strumenti elettronici;</w:t>
      </w:r>
    </w:p>
    <w:p w14:paraId="0FA122C2"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degli estremi identificativi del titolare, dei responsabili e del rappresentante designato ai s</w:t>
      </w:r>
      <w:r>
        <w:rPr>
          <w:rFonts w:asciiTheme="minorHAnsi" w:hAnsiTheme="minorHAnsi" w:cstheme="minorHAnsi"/>
          <w:sz w:val="22"/>
          <w:szCs w:val="22"/>
        </w:rPr>
        <w:t>ensi dell'articolo 5, comma 2;</w:t>
      </w:r>
    </w:p>
    <w:p w14:paraId="33BF2A38" w14:textId="77777777" w:rsidR="001D2AE7" w:rsidRDefault="003251C8">
      <w:pPr>
        <w:pStyle w:val="NormaleWeb"/>
        <w:numPr>
          <w:ilvl w:val="0"/>
          <w:numId w:val="2"/>
        </w:numPr>
        <w:spacing w:before="100" w:after="100"/>
        <w:rPr>
          <w:rFonts w:asciiTheme="minorHAnsi" w:hAnsiTheme="minorHAnsi" w:cstheme="minorHAnsi"/>
          <w:sz w:val="22"/>
          <w:szCs w:val="22"/>
        </w:rPr>
      </w:pPr>
      <w:r>
        <w:rPr>
          <w:rFonts w:asciiTheme="minorHAnsi" w:hAnsiTheme="minorHAnsi" w:cstheme="minorHAnsi"/>
          <w:sz w:val="22"/>
          <w:szCs w:val="22"/>
        </w:rPr>
        <w:t>dei soggetti o delle categorie di soggetti ai quali i dati personali possono essere comunicati o che possono venirne a conoscenza in qualità di rappresentante designato nel territorio dello Stato, di responsabili o incaricati</w:t>
      </w:r>
      <w:r>
        <w:rPr>
          <w:rFonts w:asciiTheme="minorHAnsi" w:hAnsiTheme="minorHAnsi" w:cstheme="minorHAnsi"/>
          <w:sz w:val="22"/>
          <w:szCs w:val="22"/>
        </w:rPr>
        <w:t>.</w:t>
      </w:r>
    </w:p>
    <w:p w14:paraId="47C37398"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3. L'interessato ha diritto di ottenere:</w:t>
      </w:r>
    </w:p>
    <w:p w14:paraId="30367279"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l'aggiornamento, la rettificazione ovvero, quando vi ha interesse, l'integrazione dei dati;</w:t>
      </w:r>
    </w:p>
    <w:p w14:paraId="33D26725"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 cancellazione, la trasformazione in forma anonima o il blocco dei dati trattati in violazione di legge, compresi quell</w:t>
      </w:r>
      <w:r>
        <w:rPr>
          <w:rFonts w:asciiTheme="minorHAnsi" w:hAnsiTheme="minorHAnsi" w:cstheme="minorHAnsi"/>
          <w:sz w:val="22"/>
          <w:szCs w:val="22"/>
        </w:rPr>
        <w:t>i di cui non è necessaria la conservazione in relazione agli scopi per i quali i dati sono stati raccolti o successivamente trattati;</w:t>
      </w:r>
    </w:p>
    <w:p w14:paraId="29CBD274" w14:textId="77777777" w:rsidR="001D2AE7" w:rsidRDefault="003251C8">
      <w:pPr>
        <w:pStyle w:val="NormaleWeb"/>
        <w:numPr>
          <w:ilvl w:val="0"/>
          <w:numId w:val="3"/>
        </w:numPr>
        <w:spacing w:before="100" w:after="100"/>
        <w:jc w:val="both"/>
        <w:rPr>
          <w:rFonts w:asciiTheme="minorHAnsi" w:hAnsiTheme="minorHAnsi" w:cstheme="minorHAnsi"/>
          <w:sz w:val="22"/>
          <w:szCs w:val="22"/>
        </w:rPr>
      </w:pPr>
      <w:r>
        <w:rPr>
          <w:rFonts w:asciiTheme="minorHAnsi" w:hAnsiTheme="minorHAnsi" w:cstheme="minorHAnsi"/>
          <w:sz w:val="22"/>
          <w:szCs w:val="22"/>
        </w:rPr>
        <w:t>l'attestazione che le operazioni di cui alle lettere a) e b) sono state portate a conoscenza, anche per quanto riguarda il</w:t>
      </w:r>
      <w:r>
        <w:rPr>
          <w:rFonts w:asciiTheme="minorHAnsi" w:hAnsiTheme="minorHAnsi" w:cstheme="minorHAnsi"/>
          <w:sz w:val="22"/>
          <w:szCs w:val="22"/>
        </w:rPr>
        <w:t xml:space="preserve"> loro contenuto, di coloro ai quali i dati sono stati comunicati o diffusi, eccettuato il caso in cui tale adempimento si rivela impossibile o comporta un impiego di mezzi manifestamente sproporzionato rispetto al diritto tutelato.</w:t>
      </w:r>
    </w:p>
    <w:p w14:paraId="0B558815" w14:textId="77777777" w:rsidR="001D2AE7" w:rsidRDefault="003251C8">
      <w:pPr>
        <w:pStyle w:val="NormaleWeb"/>
        <w:jc w:val="both"/>
        <w:rPr>
          <w:rFonts w:asciiTheme="minorHAnsi" w:hAnsiTheme="minorHAnsi" w:cstheme="minorHAnsi"/>
          <w:sz w:val="22"/>
          <w:szCs w:val="22"/>
        </w:rPr>
      </w:pPr>
      <w:r>
        <w:rPr>
          <w:rFonts w:asciiTheme="minorHAnsi" w:hAnsiTheme="minorHAnsi" w:cstheme="minorHAnsi"/>
          <w:sz w:val="22"/>
          <w:szCs w:val="22"/>
        </w:rPr>
        <w:t>4. L'interessato ha diri</w:t>
      </w:r>
      <w:r>
        <w:rPr>
          <w:rFonts w:asciiTheme="minorHAnsi" w:hAnsiTheme="minorHAnsi" w:cstheme="minorHAnsi"/>
          <w:sz w:val="22"/>
          <w:szCs w:val="22"/>
        </w:rPr>
        <w:t>tto di opporsi, in tutto o in parte:</w:t>
      </w:r>
    </w:p>
    <w:p w14:paraId="6B523C3B"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per motivi legittimi al trattamento dei dati personali che lo riguardano, ancorché pertinenti allo scopo della raccolta;</w:t>
      </w:r>
    </w:p>
    <w:p w14:paraId="4CDDA2E3" w14:textId="77777777" w:rsidR="001D2AE7" w:rsidRDefault="003251C8">
      <w:pPr>
        <w:pStyle w:val="NormaleWeb"/>
        <w:numPr>
          <w:ilvl w:val="0"/>
          <w:numId w:val="4"/>
        </w:numPr>
        <w:spacing w:before="100" w:after="100"/>
        <w:jc w:val="both"/>
        <w:rPr>
          <w:rFonts w:asciiTheme="minorHAnsi" w:hAnsiTheme="minorHAnsi" w:cstheme="minorHAnsi"/>
          <w:sz w:val="22"/>
          <w:szCs w:val="22"/>
        </w:rPr>
      </w:pPr>
      <w:r>
        <w:rPr>
          <w:rFonts w:asciiTheme="minorHAnsi" w:hAnsiTheme="minorHAnsi" w:cstheme="minorHAnsi"/>
          <w:sz w:val="22"/>
          <w:szCs w:val="22"/>
        </w:rPr>
        <w:t>al trattamento di dati personali che lo riguardano a fini di invio di materiale pubblicitario o di</w:t>
      </w:r>
      <w:r>
        <w:rPr>
          <w:rFonts w:asciiTheme="minorHAnsi" w:hAnsiTheme="minorHAnsi" w:cstheme="minorHAnsi"/>
          <w:sz w:val="22"/>
          <w:szCs w:val="22"/>
        </w:rPr>
        <w:t xml:space="preserve"> vendita diretta o per il compimento di ricerche di mercato o di comunicazione commerciale.</w:t>
      </w:r>
    </w:p>
    <w:p w14:paraId="6DBEB741" w14:textId="77777777" w:rsidR="001D2AE7" w:rsidRDefault="003251C8">
      <w:pPr>
        <w:pStyle w:val="NormaleWeb"/>
        <w:spacing w:before="100" w:after="100"/>
        <w:jc w:val="both"/>
        <w:rPr>
          <w:rFonts w:asciiTheme="minorHAnsi" w:hAnsiTheme="minorHAnsi" w:cstheme="minorHAnsi"/>
          <w:sz w:val="22"/>
          <w:szCs w:val="22"/>
        </w:rPr>
      </w:pPr>
      <w:r>
        <w:rPr>
          <w:rFonts w:asciiTheme="minorHAnsi" w:hAnsiTheme="minorHAnsi" w:cstheme="minorHAnsi"/>
          <w:b/>
          <w:bCs/>
          <w:color w:val="000000"/>
          <w:sz w:val="22"/>
          <w:szCs w:val="22"/>
        </w:rPr>
        <w:t>RILASCIO</w:t>
      </w:r>
      <w:r>
        <w:rPr>
          <w:rFonts w:asciiTheme="minorHAnsi" w:hAnsiTheme="minorHAnsi" w:cstheme="minorHAnsi"/>
          <w:b/>
          <w:bCs/>
          <w:sz w:val="22"/>
          <w:szCs w:val="22"/>
        </w:rPr>
        <w:t xml:space="preserve"> DEL CONSENSO PER IL TRATTAMENTO DEI DATI PERSONALI </w:t>
      </w:r>
    </w:p>
    <w:p w14:paraId="48891BD1" w14:textId="77777777" w:rsidR="001D2AE7" w:rsidRDefault="001D2AE7">
      <w:pPr>
        <w:jc w:val="both"/>
        <w:rPr>
          <w:rFonts w:asciiTheme="minorHAnsi" w:hAnsiTheme="minorHAnsi" w:cstheme="minorHAnsi"/>
          <w:sz w:val="22"/>
          <w:szCs w:val="22"/>
        </w:rPr>
      </w:pPr>
    </w:p>
    <w:p w14:paraId="4EFD0DA5" w14:textId="77777777" w:rsidR="001D2AE7" w:rsidRDefault="003251C8">
      <w:pPr>
        <w:spacing w:line="360" w:lineRule="auto"/>
        <w:rPr>
          <w:rFonts w:asciiTheme="minorHAnsi" w:hAnsiTheme="minorHAnsi" w:cstheme="minorHAnsi"/>
          <w:sz w:val="22"/>
          <w:szCs w:val="22"/>
        </w:rPr>
      </w:pPr>
      <w:r>
        <w:rPr>
          <w:rFonts w:asciiTheme="minorHAnsi" w:hAnsiTheme="minorHAnsi" w:cstheme="minorHAnsi"/>
          <w:b/>
          <w:bCs/>
          <w:sz w:val="22"/>
          <w:szCs w:val="22"/>
        </w:rPr>
        <w:t>Il sottoscritto</w:t>
      </w:r>
      <w:r>
        <w:rPr>
          <w:rFonts w:asciiTheme="minorHAnsi" w:hAnsiTheme="minorHAnsi" w:cstheme="minorHAnsi"/>
          <w:sz w:val="22"/>
          <w:szCs w:val="22"/>
        </w:rPr>
        <w:t xml:space="preserve"> …………………………………………………. Genitore di  (cognome) …………………………………</w:t>
      </w:r>
    </w:p>
    <w:p w14:paraId="5D016249" w14:textId="0B1FFC61" w:rsidR="001D2AE7" w:rsidRDefault="003251C8">
      <w:pPr>
        <w:spacing w:line="360" w:lineRule="auto"/>
        <w:rPr>
          <w:rFonts w:asciiTheme="minorHAnsi" w:hAnsiTheme="minorHAnsi" w:cstheme="minorHAnsi"/>
          <w:sz w:val="22"/>
          <w:szCs w:val="22"/>
        </w:rPr>
      </w:pPr>
      <w:r>
        <w:rPr>
          <w:rFonts w:asciiTheme="minorHAnsi" w:hAnsiTheme="minorHAnsi" w:cstheme="minorHAnsi"/>
          <w:sz w:val="22"/>
          <w:szCs w:val="22"/>
        </w:rPr>
        <w:t xml:space="preserve">(nome) …………………………………………………  </w:t>
      </w:r>
      <w:r>
        <w:rPr>
          <w:rFonts w:asciiTheme="minorHAnsi" w:hAnsiTheme="minorHAnsi" w:cstheme="minorHAnsi"/>
          <w:sz w:val="22"/>
          <w:szCs w:val="22"/>
        </w:rPr>
        <w:t xml:space="preserve">            Residente in ……………………………………………. Via………………………………………………………             </w:t>
      </w:r>
      <w:r w:rsidR="0035050F">
        <w:rPr>
          <w:rFonts w:asciiTheme="minorHAnsi" w:hAnsiTheme="minorHAnsi" w:cstheme="minorHAnsi"/>
          <w:sz w:val="22"/>
          <w:szCs w:val="22"/>
        </w:rPr>
        <w:t xml:space="preserve">    </w:t>
      </w:r>
      <w:r>
        <w:rPr>
          <w:rFonts w:asciiTheme="minorHAnsi" w:hAnsiTheme="minorHAnsi" w:cstheme="minorHAnsi"/>
          <w:sz w:val="22"/>
          <w:szCs w:val="22"/>
        </w:rPr>
        <w:t>N.°………</w:t>
      </w:r>
    </w:p>
    <w:p w14:paraId="19246137" w14:textId="77777777" w:rsidR="001D2AE7" w:rsidRDefault="003251C8">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acquisite le informazioni fornite dal titolare del trattamento ai sensi </w:t>
      </w:r>
    </w:p>
    <w:p w14:paraId="23B23487" w14:textId="77777777" w:rsidR="001D2AE7" w:rsidRDefault="003251C8">
      <w:pPr>
        <w:spacing w:line="360" w:lineRule="auto"/>
        <w:rPr>
          <w:rFonts w:asciiTheme="minorHAnsi" w:hAnsiTheme="minorHAnsi" w:cstheme="minorHAnsi"/>
          <w:sz w:val="22"/>
          <w:szCs w:val="22"/>
        </w:rPr>
      </w:pPr>
      <w:r>
        <w:rPr>
          <w:rFonts w:asciiTheme="minorHAnsi" w:hAnsiTheme="minorHAnsi" w:cstheme="minorHAnsi"/>
          <w:b/>
          <w:bCs/>
          <w:sz w:val="22"/>
          <w:szCs w:val="22"/>
        </w:rPr>
        <w:t>dell'art. 13 del D.lgs. n. 196/2003</w:t>
      </w:r>
    </w:p>
    <w:p w14:paraId="0695E5B4" w14:textId="77777777" w:rsidR="001D2AE7" w:rsidRDefault="003251C8">
      <w:pPr>
        <w:pStyle w:val="NormaleWeb"/>
        <w:rPr>
          <w:rFonts w:asciiTheme="minorHAnsi" w:hAnsiTheme="minorHAnsi" w:cstheme="minorHAnsi"/>
          <w:sz w:val="22"/>
          <w:szCs w:val="22"/>
        </w:rPr>
      </w:pPr>
      <w:r>
        <w:rPr>
          <w:rFonts w:asciiTheme="minorHAnsi" w:hAnsiTheme="minorHAnsi" w:cstheme="minorHAnsi"/>
          <w:b/>
          <w:bCs/>
          <w:sz w:val="22"/>
          <w:szCs w:val="22"/>
        </w:rPr>
        <w:t>-presta il suo consenso per il trattamento dei dati personali e identificativi necessari allo svolgimento delle operazioni indicate nell'informativa. Tale consenso è facoltativo, ma il suo mancato rilascio comporta l’impossibilità di dare corso al rapporto</w:t>
      </w:r>
      <w:r>
        <w:rPr>
          <w:rFonts w:asciiTheme="minorHAnsi" w:hAnsiTheme="minorHAnsi" w:cstheme="minorHAnsi"/>
          <w:b/>
          <w:bCs/>
          <w:sz w:val="22"/>
          <w:szCs w:val="22"/>
        </w:rPr>
        <w:t xml:space="preserve">. </w:t>
      </w:r>
    </w:p>
    <w:p w14:paraId="3F99E8E2" w14:textId="77777777" w:rsidR="001D2AE7" w:rsidRDefault="003251C8">
      <w:pPr>
        <w:pStyle w:val="NormaleWeb"/>
        <w:rPr>
          <w:rFonts w:asciiTheme="minorHAnsi" w:hAnsiTheme="minorHAnsi" w:cstheme="minorHAnsi"/>
          <w:sz w:val="22"/>
          <w:szCs w:val="22"/>
        </w:rPr>
      </w:pPr>
      <w:r>
        <w:rPr>
          <w:rFonts w:asciiTheme="minorHAnsi" w:hAnsiTheme="minorHAnsi" w:cstheme="minorHAnsi"/>
          <w:sz w:val="22"/>
          <w:szCs w:val="22"/>
        </w:rPr>
        <w:t>Firma leggibile .......................................................................</w:t>
      </w:r>
    </w:p>
    <w:p w14:paraId="0E87EC50" w14:textId="77777777" w:rsidR="001D2AE7" w:rsidRDefault="003251C8">
      <w:pPr>
        <w:pStyle w:val="NormaleWeb"/>
        <w:spacing w:beforeAutospacing="0" w:afterAutospacing="0"/>
        <w:rPr>
          <w:rFonts w:asciiTheme="minorHAnsi" w:hAnsiTheme="minorHAnsi" w:cstheme="minorHAnsi"/>
          <w:b/>
          <w:bCs/>
          <w:sz w:val="22"/>
          <w:szCs w:val="22"/>
        </w:rPr>
      </w:pPr>
      <w:r>
        <w:rPr>
          <w:rFonts w:asciiTheme="minorHAnsi" w:hAnsiTheme="minorHAnsi" w:cstheme="minorHAnsi"/>
          <w:b/>
          <w:bCs/>
          <w:sz w:val="22"/>
          <w:szCs w:val="22"/>
        </w:rPr>
        <w:t>-presta il suo consenso per la comunicazione dei dati sensibili (sanitari) ai soggetti indicati nell'informativa. Tale consenso è obbligatorio.</w:t>
      </w:r>
    </w:p>
    <w:p w14:paraId="0F81741C" w14:textId="77777777" w:rsidR="001D2AE7" w:rsidRDefault="001D2AE7">
      <w:pPr>
        <w:pStyle w:val="NormaleWeb"/>
        <w:tabs>
          <w:tab w:val="left" w:pos="142"/>
        </w:tabs>
        <w:spacing w:beforeAutospacing="0" w:afterAutospacing="0"/>
        <w:rPr>
          <w:rFonts w:asciiTheme="minorHAnsi" w:hAnsiTheme="minorHAnsi" w:cstheme="minorHAnsi"/>
          <w:sz w:val="22"/>
          <w:szCs w:val="22"/>
        </w:rPr>
      </w:pPr>
    </w:p>
    <w:p w14:paraId="74500EBD" w14:textId="77777777" w:rsidR="001D2AE7" w:rsidRDefault="003251C8">
      <w:pPr>
        <w:pStyle w:val="NormaleWeb"/>
        <w:tabs>
          <w:tab w:val="left" w:pos="142"/>
        </w:tabs>
        <w:spacing w:beforeAutospacing="0" w:afterAutospacing="0"/>
        <w:rPr>
          <w:rFonts w:asciiTheme="minorHAnsi" w:hAnsiTheme="minorHAnsi" w:cstheme="minorHAnsi"/>
          <w:sz w:val="22"/>
          <w:szCs w:val="22"/>
        </w:rPr>
      </w:pPr>
      <w:r>
        <w:rPr>
          <w:rFonts w:asciiTheme="minorHAnsi" w:hAnsiTheme="minorHAnsi" w:cstheme="minorHAnsi"/>
          <w:sz w:val="22"/>
          <w:szCs w:val="22"/>
        </w:rPr>
        <w:t>Firma leggibile ....</w:t>
      </w:r>
      <w:r>
        <w:rPr>
          <w:rFonts w:asciiTheme="minorHAnsi" w:hAnsiTheme="minorHAnsi" w:cstheme="minorHAnsi"/>
          <w:sz w:val="22"/>
          <w:szCs w:val="22"/>
        </w:rPr>
        <w:t>...................................................................</w:t>
      </w:r>
    </w:p>
    <w:p w14:paraId="3E526E2F" w14:textId="77777777" w:rsidR="001D2AE7" w:rsidRDefault="001D2AE7">
      <w:pPr>
        <w:pStyle w:val="NormaleWeb"/>
        <w:spacing w:beforeAutospacing="0" w:afterAutospacing="0"/>
        <w:rPr>
          <w:rFonts w:asciiTheme="minorHAnsi" w:hAnsiTheme="minorHAnsi" w:cstheme="minorHAnsi"/>
          <w:b/>
          <w:bCs/>
          <w:sz w:val="22"/>
          <w:szCs w:val="22"/>
        </w:rPr>
      </w:pPr>
    </w:p>
    <w:p w14:paraId="5C68A2CA" w14:textId="77777777" w:rsidR="0035050F" w:rsidRDefault="0035050F">
      <w:pPr>
        <w:pStyle w:val="NormaleWeb"/>
        <w:spacing w:beforeAutospacing="0" w:afterAutospacing="0"/>
        <w:rPr>
          <w:rFonts w:asciiTheme="minorHAnsi" w:hAnsiTheme="minorHAnsi" w:cstheme="minorHAnsi"/>
          <w:b/>
          <w:bCs/>
          <w:sz w:val="22"/>
          <w:szCs w:val="22"/>
        </w:rPr>
      </w:pPr>
    </w:p>
    <w:p w14:paraId="7B59CEEC" w14:textId="6521CAA9" w:rsidR="001D2AE7" w:rsidRDefault="003251C8">
      <w:pPr>
        <w:pStyle w:val="NormaleWeb"/>
        <w:spacing w:beforeAutospacing="0" w:afterAutospacing="0"/>
        <w:rPr>
          <w:rFonts w:asciiTheme="minorHAnsi" w:hAnsiTheme="minorHAnsi" w:cstheme="minorHAnsi"/>
          <w:sz w:val="22"/>
          <w:szCs w:val="22"/>
        </w:rPr>
      </w:pPr>
      <w:r>
        <w:rPr>
          <w:rFonts w:asciiTheme="minorHAnsi" w:hAnsiTheme="minorHAnsi" w:cstheme="minorHAnsi"/>
          <w:b/>
          <w:bCs/>
          <w:sz w:val="22"/>
          <w:szCs w:val="22"/>
        </w:rPr>
        <w:lastRenderedPageBreak/>
        <w:t>-presta il suo consenso per la diffusione dei dati personali unitamente all’immagine dell’interessato, nell'ambito indicato nell'informativa. Tale consenso è facoltativo.</w:t>
      </w:r>
    </w:p>
    <w:p w14:paraId="3F64295F"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0940240"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w:t>
      </w:r>
      <w:r>
        <w:rPr>
          <w:rFonts w:asciiTheme="minorHAnsi" w:hAnsiTheme="minorHAnsi" w:cstheme="minorHAnsi"/>
          <w:sz w:val="22"/>
          <w:szCs w:val="22"/>
        </w:rPr>
        <w:t xml:space="preserve"> .......................................................................</w:t>
      </w:r>
    </w:p>
    <w:p w14:paraId="4926F178" w14:textId="77777777" w:rsidR="001D2AE7" w:rsidRDefault="001D2AE7">
      <w:pPr>
        <w:pStyle w:val="NormaleWeb"/>
        <w:spacing w:beforeAutospacing="0" w:afterAutospacing="0" w:line="360" w:lineRule="auto"/>
        <w:rPr>
          <w:rFonts w:asciiTheme="minorHAnsi" w:hAnsiTheme="minorHAnsi" w:cstheme="minorHAnsi"/>
          <w:b/>
          <w:bCs/>
          <w:sz w:val="22"/>
          <w:szCs w:val="22"/>
        </w:rPr>
      </w:pPr>
    </w:p>
    <w:p w14:paraId="760A66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-presta il suo consenso per l’invio di eventuale materiale informativo o promozionale a norma del D.lgs 196/03. Tale consenso è facoltativo.  </w:t>
      </w:r>
    </w:p>
    <w:p w14:paraId="080A527B"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0F0AEB6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Firma leggibile ......................</w:t>
      </w:r>
      <w:r>
        <w:rPr>
          <w:rFonts w:asciiTheme="minorHAnsi" w:hAnsiTheme="minorHAnsi" w:cstheme="minorHAnsi"/>
          <w:sz w:val="22"/>
          <w:szCs w:val="22"/>
        </w:rPr>
        <w:t>.........................................……...</w:t>
      </w:r>
    </w:p>
    <w:p w14:paraId="30F5F3DC"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66991B28"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Data: ……………………………</w:t>
      </w:r>
    </w:p>
    <w:p w14:paraId="1AB3BE60" w14:textId="77777777" w:rsidR="001D2AE7" w:rsidRDefault="001D2AE7">
      <w:pPr>
        <w:pStyle w:val="NormaleWeb"/>
        <w:spacing w:beforeAutospacing="0" w:afterAutospacing="0" w:line="360" w:lineRule="auto"/>
        <w:rPr>
          <w:rFonts w:asciiTheme="minorHAnsi" w:hAnsiTheme="minorHAnsi" w:cstheme="minorHAnsi"/>
          <w:sz w:val="22"/>
          <w:szCs w:val="22"/>
        </w:rPr>
      </w:pP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68C615E5"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C9B31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CIRCOLO TENNIS ALBINEA ASSOCIAZIONE SPORTIVA DILETTANTISTICA</w:t>
            </w:r>
          </w:p>
        </w:tc>
      </w:tr>
    </w:tbl>
    <w:p w14:paraId="1242E6B5"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tbl>
      <w:tblPr>
        <w:tblW w:w="9638" w:type="dxa"/>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4A0" w:firstRow="1" w:lastRow="0" w:firstColumn="1" w:lastColumn="0" w:noHBand="0" w:noVBand="1"/>
      </w:tblPr>
      <w:tblGrid>
        <w:gridCol w:w="9638"/>
      </w:tblGrid>
      <w:tr w:rsidR="001D2AE7" w14:paraId="38CBE83B"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99728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b/>
                <w:bCs/>
                <w:sz w:val="22"/>
                <w:szCs w:val="22"/>
              </w:rPr>
              <w:t xml:space="preserve">Allegato al Modulo di iscrizione </w:t>
            </w:r>
          </w:p>
        </w:tc>
      </w:tr>
    </w:tbl>
    <w:p w14:paraId="0198FFF2" w14:textId="77777777" w:rsidR="001D2AE7" w:rsidRDefault="001D2AE7">
      <w:pPr>
        <w:pStyle w:val="NormaleWeb"/>
        <w:spacing w:beforeAutospacing="0" w:afterAutospacing="0"/>
        <w:rPr>
          <w:rFonts w:asciiTheme="minorHAnsi" w:hAnsiTheme="minorHAnsi" w:cstheme="minorHAnsi"/>
          <w:sz w:val="22"/>
          <w:szCs w:val="22"/>
        </w:rPr>
      </w:pPr>
    </w:p>
    <w:p w14:paraId="659F9897" w14:textId="77777777" w:rsidR="001D2AE7" w:rsidRDefault="003251C8">
      <w:pPr>
        <w:pStyle w:val="NormaleWeb"/>
        <w:spacing w:beforeAutospacing="0" w:afterAutospacing="0"/>
        <w:rPr>
          <w:rFonts w:asciiTheme="minorHAnsi" w:hAnsiTheme="minorHAnsi" w:cstheme="minorHAnsi"/>
          <w:b/>
          <w:bCs/>
          <w:sz w:val="22"/>
          <w:szCs w:val="22"/>
          <w:u w:val="single"/>
        </w:rPr>
      </w:pPr>
      <w:r>
        <w:rPr>
          <w:rFonts w:asciiTheme="minorHAnsi" w:hAnsiTheme="minorHAnsi" w:cstheme="minorHAnsi"/>
          <w:b/>
          <w:bCs/>
          <w:sz w:val="22"/>
          <w:szCs w:val="22"/>
          <w:u w:val="single"/>
        </w:rPr>
        <w:t>ALTRE INFORMAZIONI PERSONALI DI CARATTERE SANITARIO</w:t>
      </w:r>
    </w:p>
    <w:p w14:paraId="36ADC31B" w14:textId="77777777" w:rsidR="001D2AE7" w:rsidRDefault="001D2AE7">
      <w:pPr>
        <w:pStyle w:val="NormaleWeb"/>
        <w:spacing w:beforeAutospacing="0" w:afterAutospacing="0"/>
        <w:rPr>
          <w:rFonts w:asciiTheme="minorHAnsi" w:hAnsiTheme="minorHAnsi" w:cstheme="minorHAnsi"/>
          <w:sz w:val="22"/>
          <w:szCs w:val="22"/>
        </w:rPr>
      </w:pPr>
    </w:p>
    <w:p w14:paraId="4322B77A"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Allergie o </w:t>
      </w:r>
      <w:r>
        <w:rPr>
          <w:rFonts w:asciiTheme="minorHAnsi" w:hAnsiTheme="minorHAnsi" w:cstheme="minorHAnsi"/>
          <w:sz w:val="22"/>
          <w:szCs w:val="22"/>
        </w:rPr>
        <w:t>intolleranza a cibi, bevande, insetti, altro (allegare la dichiarazione del medico curante):………………………………………………………………………………………</w:t>
      </w:r>
    </w:p>
    <w:p w14:paraId="25E5A6E7"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7640AEC0"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Farmaci da assumere durante la giornata (allegare la dichiarazione del medico curante):………………………………………………………………………………………..</w:t>
      </w:r>
    </w:p>
    <w:p w14:paraId="2A7CFCDA" w14:textId="77777777" w:rsidR="001D2AE7" w:rsidRDefault="001D2AE7">
      <w:pPr>
        <w:pStyle w:val="NormaleWeb"/>
        <w:spacing w:beforeAutospacing="0" w:afterAutospacing="0" w:line="360" w:lineRule="auto"/>
        <w:rPr>
          <w:rFonts w:asciiTheme="minorHAnsi" w:hAnsiTheme="minorHAnsi" w:cstheme="minorHAnsi"/>
          <w:sz w:val="22"/>
          <w:szCs w:val="22"/>
        </w:rPr>
      </w:pPr>
    </w:p>
    <w:p w14:paraId="17FD0FD7"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Event</w:t>
      </w:r>
      <w:r>
        <w:rPr>
          <w:rFonts w:asciiTheme="minorHAnsi" w:hAnsiTheme="minorHAnsi" w:cstheme="minorHAnsi"/>
          <w:sz w:val="22"/>
          <w:szCs w:val="22"/>
        </w:rPr>
        <w:t>uali altre informazioni utili: …………………………………………………………….</w:t>
      </w:r>
    </w:p>
    <w:p w14:paraId="62555A02"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w:t>
      </w:r>
    </w:p>
    <w:p w14:paraId="7F6AF3B0"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 xml:space="preserve">Data:……………………... </w:t>
      </w:r>
      <w:r>
        <w:rPr>
          <w:rFonts w:asciiTheme="minorHAnsi" w:hAnsiTheme="minorHAnsi" w:cstheme="minorHAnsi"/>
          <w:sz w:val="22"/>
          <w:szCs w:val="22"/>
        </w:rPr>
        <w:tab/>
        <w:t xml:space="preserve">        </w:t>
      </w:r>
    </w:p>
    <w:p w14:paraId="45139588"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1B5C6025" w14:textId="77777777" w:rsidR="001D2AE7" w:rsidRDefault="003251C8">
      <w:pPr>
        <w:pStyle w:val="NormaleWeb"/>
        <w:spacing w:beforeAutospacing="0" w:afterAutospacing="0" w:line="360"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t xml:space="preserve"> Firma del Genitore </w:t>
      </w:r>
    </w:p>
    <w:p w14:paraId="41E127D5" w14:textId="77777777" w:rsidR="001D2AE7" w:rsidRDefault="003251C8">
      <w:pPr>
        <w:pStyle w:val="NormaleWeb"/>
        <w:spacing w:beforeAutospacing="0" w:afterAutospacing="0" w:line="360" w:lineRule="auto"/>
        <w:ind w:left="4248" w:firstLine="708"/>
        <w:rPr>
          <w:rFonts w:asciiTheme="minorHAnsi" w:hAnsiTheme="minorHAnsi" w:cstheme="minorHAnsi"/>
          <w:sz w:val="22"/>
          <w:szCs w:val="22"/>
        </w:rPr>
      </w:pPr>
      <w:r>
        <w:rPr>
          <w:rFonts w:asciiTheme="minorHAnsi" w:hAnsiTheme="minorHAnsi" w:cstheme="minorHAnsi"/>
          <w:sz w:val="22"/>
          <w:szCs w:val="22"/>
        </w:rPr>
        <w:t>o di chi ne esercita la patria potestà</w:t>
      </w:r>
    </w:p>
    <w:p w14:paraId="75C1FFA6" w14:textId="77777777" w:rsidR="001D2AE7" w:rsidRDefault="001D2AE7">
      <w:pPr>
        <w:jc w:val="both"/>
        <w:rPr>
          <w:rFonts w:asciiTheme="minorHAnsi" w:hAnsiTheme="minorHAnsi" w:cstheme="minorHAnsi"/>
          <w:b/>
          <w:bCs/>
          <w:sz w:val="22"/>
          <w:szCs w:val="22"/>
        </w:rPr>
      </w:pPr>
    </w:p>
    <w:p w14:paraId="2E798B60" w14:textId="77777777" w:rsidR="001D2AE7" w:rsidRDefault="001D2AE7">
      <w:pPr>
        <w:jc w:val="both"/>
        <w:rPr>
          <w:rFonts w:asciiTheme="minorHAnsi" w:hAnsiTheme="minorHAnsi" w:cstheme="minorHAnsi"/>
          <w:b/>
          <w:bCs/>
          <w:sz w:val="22"/>
          <w:szCs w:val="22"/>
        </w:rPr>
      </w:pPr>
    </w:p>
    <w:p w14:paraId="07E4B653" w14:textId="77777777" w:rsidR="001D2AE7" w:rsidRDefault="001D2AE7">
      <w:pPr>
        <w:jc w:val="both"/>
        <w:rPr>
          <w:rFonts w:asciiTheme="minorHAnsi" w:hAnsiTheme="minorHAnsi" w:cstheme="minorHAnsi"/>
          <w:b/>
          <w:bCs/>
          <w:sz w:val="22"/>
          <w:szCs w:val="22"/>
        </w:rPr>
      </w:pPr>
    </w:p>
    <w:p w14:paraId="6C333676" w14:textId="77777777" w:rsidR="001D2AE7" w:rsidRDefault="001D2AE7">
      <w:pPr>
        <w:jc w:val="both"/>
        <w:rPr>
          <w:rFonts w:asciiTheme="minorHAnsi" w:hAnsiTheme="minorHAnsi" w:cstheme="minorHAnsi"/>
          <w:b/>
          <w:bCs/>
          <w:sz w:val="22"/>
          <w:szCs w:val="22"/>
        </w:rPr>
      </w:pPr>
    </w:p>
    <w:p w14:paraId="03BD426F" w14:textId="77777777" w:rsidR="001D2AE7" w:rsidRDefault="001D2AE7">
      <w:pPr>
        <w:jc w:val="both"/>
        <w:rPr>
          <w:rFonts w:asciiTheme="minorHAnsi" w:hAnsiTheme="minorHAnsi" w:cstheme="minorHAnsi"/>
          <w:b/>
          <w:bCs/>
          <w:sz w:val="22"/>
          <w:szCs w:val="22"/>
        </w:rPr>
      </w:pPr>
    </w:p>
    <w:p w14:paraId="0EAA4FA7" w14:textId="77777777" w:rsidR="001D2AE7" w:rsidRDefault="001D2AE7">
      <w:pPr>
        <w:jc w:val="both"/>
        <w:rPr>
          <w:rFonts w:asciiTheme="minorHAnsi" w:hAnsiTheme="minorHAnsi" w:cstheme="minorHAnsi"/>
          <w:b/>
          <w:bCs/>
          <w:sz w:val="22"/>
          <w:szCs w:val="22"/>
        </w:rPr>
      </w:pPr>
    </w:p>
    <w:p w14:paraId="36BE7D67"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 xml:space="preserve">N.B. </w:t>
      </w:r>
    </w:p>
    <w:p w14:paraId="44DDBA0D" w14:textId="77777777" w:rsidR="001D2AE7" w:rsidRDefault="003251C8">
      <w:pPr>
        <w:jc w:val="both"/>
        <w:rPr>
          <w:rFonts w:asciiTheme="minorHAnsi" w:hAnsiTheme="minorHAnsi" w:cstheme="minorHAnsi"/>
          <w:sz w:val="22"/>
          <w:szCs w:val="22"/>
        </w:rPr>
      </w:pPr>
      <w:r>
        <w:rPr>
          <w:rFonts w:asciiTheme="minorHAnsi" w:hAnsiTheme="minorHAnsi" w:cstheme="minorHAnsi"/>
          <w:b/>
          <w:bCs/>
          <w:sz w:val="22"/>
          <w:szCs w:val="22"/>
        </w:rPr>
        <w:t xml:space="preserve">La </w:t>
      </w:r>
      <w:r>
        <w:rPr>
          <w:rFonts w:asciiTheme="minorHAnsi" w:hAnsiTheme="minorHAnsi" w:cstheme="minorHAnsi"/>
          <w:b/>
          <w:bCs/>
          <w:sz w:val="22"/>
          <w:szCs w:val="22"/>
        </w:rPr>
        <w:t>compilazione e la sottoscrizione del presente modulo è obbligatoria in caso di iscrizione di un figlio minore o di altro soggetto sottoposto a tutela. In caso di assenza di esigenze di carattere particolare, si prega cortesemente di indicare “Nulla da segn</w:t>
      </w:r>
      <w:r>
        <w:rPr>
          <w:rFonts w:asciiTheme="minorHAnsi" w:hAnsiTheme="minorHAnsi" w:cstheme="minorHAnsi"/>
          <w:b/>
          <w:bCs/>
          <w:sz w:val="22"/>
          <w:szCs w:val="22"/>
        </w:rPr>
        <w:t>alare”.  Grazie per la collaborazione.</w:t>
      </w:r>
    </w:p>
    <w:p w14:paraId="09375234" w14:textId="77777777" w:rsidR="001D2AE7" w:rsidRDefault="001D2AE7">
      <w:pPr>
        <w:autoSpaceDE w:val="0"/>
        <w:autoSpaceDN w:val="0"/>
        <w:adjustRightInd w:val="0"/>
        <w:rPr>
          <w:rFonts w:asciiTheme="minorHAnsi" w:hAnsiTheme="minorHAnsi" w:cstheme="minorHAnsi"/>
          <w:b/>
          <w:bCs/>
          <w:sz w:val="22"/>
          <w:szCs w:val="22"/>
        </w:rPr>
      </w:pPr>
    </w:p>
    <w:p w14:paraId="2A594153" w14:textId="77777777" w:rsidR="001D2AE7" w:rsidRDefault="001D2AE7">
      <w:pPr>
        <w:spacing w:line="360" w:lineRule="auto"/>
        <w:jc w:val="both"/>
        <w:rPr>
          <w:rFonts w:asciiTheme="minorHAnsi" w:hAnsiTheme="minorHAnsi" w:cstheme="minorHAnsi"/>
          <w:b/>
          <w:bCs/>
        </w:rPr>
      </w:pPr>
    </w:p>
    <w:sectPr w:rsidR="001D2AE7">
      <w:headerReference w:type="default" r:id="rId12"/>
      <w:pgSz w:w="11906" w:h="16838"/>
      <w:pgMar w:top="737" w:right="1134" w:bottom="28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E1BF" w14:textId="77777777" w:rsidR="00F26E88" w:rsidRDefault="00F26E88">
      <w:r>
        <w:separator/>
      </w:r>
    </w:p>
  </w:endnote>
  <w:endnote w:type="continuationSeparator" w:id="0">
    <w:p w14:paraId="0750672C" w14:textId="77777777" w:rsidR="00F26E88" w:rsidRDefault="00F2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default"/>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Print"/>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03C0" w14:textId="77777777" w:rsidR="00F26E88" w:rsidRDefault="00F26E88">
      <w:r>
        <w:separator/>
      </w:r>
    </w:p>
  </w:footnote>
  <w:footnote w:type="continuationSeparator" w:id="0">
    <w:p w14:paraId="6DAC26C5" w14:textId="77777777" w:rsidR="00F26E88" w:rsidRDefault="00F2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D99" w14:textId="77777777" w:rsidR="001D2AE7" w:rsidRDefault="001D2AE7">
    <w:pPr>
      <w:pStyle w:val="Intestazione"/>
    </w:pPr>
  </w:p>
  <w:p w14:paraId="365E256A" w14:textId="77777777" w:rsidR="001D2AE7" w:rsidRDefault="001D2AE7">
    <w:pPr>
      <w:pStyle w:val="Intestazione"/>
    </w:pPr>
  </w:p>
  <w:p w14:paraId="54CE1B24" w14:textId="77777777" w:rsidR="001D2AE7" w:rsidRDefault="001D2A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11E64B"/>
    <w:multiLevelType w:val="singleLevel"/>
    <w:tmpl w:val="EA11E64B"/>
    <w:lvl w:ilvl="0">
      <w:start w:val="1"/>
      <w:numFmt w:val="decimal"/>
      <w:lvlText w:val="%1."/>
      <w:lvlJc w:val="left"/>
      <w:pPr>
        <w:tabs>
          <w:tab w:val="left" w:pos="425"/>
        </w:tabs>
        <w:ind w:left="425" w:hanging="425"/>
      </w:pPr>
      <w:rPr>
        <w:rFonts w:hint="default"/>
      </w:rPr>
    </w:lvl>
  </w:abstractNum>
  <w:abstractNum w:abstractNumId="1" w15:restartNumberingAfterBreak="0">
    <w:nsid w:val="2FF05359"/>
    <w:multiLevelType w:val="multilevel"/>
    <w:tmpl w:val="2FF05359"/>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91A4AE6"/>
    <w:multiLevelType w:val="multilevel"/>
    <w:tmpl w:val="391A4AE6"/>
    <w:lvl w:ilvl="0">
      <w:start w:val="1"/>
      <w:numFmt w:val="lowerLetter"/>
      <w:lvlText w:val="%1)"/>
      <w:lvlJc w:val="left"/>
      <w:pPr>
        <w:tabs>
          <w:tab w:val="left" w:pos="720"/>
        </w:tabs>
        <w:ind w:left="720" w:hanging="360"/>
      </w:pPr>
      <w:rPr>
        <w:rFonts w:hint="default"/>
      </w:rPr>
    </w:lvl>
    <w:lvl w:ilvl="1">
      <w:start w:val="7"/>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4A2B85"/>
    <w:multiLevelType w:val="multilevel"/>
    <w:tmpl w:val="4B4A2B85"/>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555386065">
    <w:abstractNumId w:val="0"/>
  </w:num>
  <w:num w:numId="2" w16cid:durableId="1886210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4314837">
    <w:abstractNumId w:val="2"/>
    <w:lvlOverride w:ilvl="0">
      <w:startOverride w:val="1"/>
    </w:lvlOverride>
    <w:lvlOverride w:ilvl="2">
      <w:startOverride w:val="1"/>
    </w:lvlOverride>
    <w:lvlOverride w:ilvl="0"/>
  </w:num>
  <w:num w:numId="4" w16cid:durableId="531652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47"/>
    <w:rsid w:val="00022BF6"/>
    <w:rsid w:val="0006040C"/>
    <w:rsid w:val="0006049A"/>
    <w:rsid w:val="00061E64"/>
    <w:rsid w:val="000C35EB"/>
    <w:rsid w:val="000F2C9B"/>
    <w:rsid w:val="000F4648"/>
    <w:rsid w:val="000F4D06"/>
    <w:rsid w:val="00102064"/>
    <w:rsid w:val="00120A4C"/>
    <w:rsid w:val="00127D3D"/>
    <w:rsid w:val="001547D7"/>
    <w:rsid w:val="001815B7"/>
    <w:rsid w:val="00181F95"/>
    <w:rsid w:val="0019534A"/>
    <w:rsid w:val="001B2317"/>
    <w:rsid w:val="001C1DA9"/>
    <w:rsid w:val="001D2AE7"/>
    <w:rsid w:val="001E59F8"/>
    <w:rsid w:val="00204232"/>
    <w:rsid w:val="00214520"/>
    <w:rsid w:val="002277D0"/>
    <w:rsid w:val="0025042B"/>
    <w:rsid w:val="00252690"/>
    <w:rsid w:val="00274F09"/>
    <w:rsid w:val="00282D55"/>
    <w:rsid w:val="002C6B0B"/>
    <w:rsid w:val="002D3ADE"/>
    <w:rsid w:val="003251C8"/>
    <w:rsid w:val="0033756B"/>
    <w:rsid w:val="00343306"/>
    <w:rsid w:val="0035050F"/>
    <w:rsid w:val="0036182A"/>
    <w:rsid w:val="0037339E"/>
    <w:rsid w:val="00387377"/>
    <w:rsid w:val="003922ED"/>
    <w:rsid w:val="003D18DF"/>
    <w:rsid w:val="003D72CD"/>
    <w:rsid w:val="003E39B7"/>
    <w:rsid w:val="003F3FC6"/>
    <w:rsid w:val="003F53BF"/>
    <w:rsid w:val="00425151"/>
    <w:rsid w:val="00453360"/>
    <w:rsid w:val="00486CAB"/>
    <w:rsid w:val="00493263"/>
    <w:rsid w:val="004C0C58"/>
    <w:rsid w:val="004F1595"/>
    <w:rsid w:val="005053B2"/>
    <w:rsid w:val="0051763C"/>
    <w:rsid w:val="00546F7B"/>
    <w:rsid w:val="005A5CDB"/>
    <w:rsid w:val="005F0FD6"/>
    <w:rsid w:val="005F6712"/>
    <w:rsid w:val="006006AC"/>
    <w:rsid w:val="00601B1D"/>
    <w:rsid w:val="00655F37"/>
    <w:rsid w:val="00656508"/>
    <w:rsid w:val="00662DA5"/>
    <w:rsid w:val="00663628"/>
    <w:rsid w:val="00671D82"/>
    <w:rsid w:val="00677796"/>
    <w:rsid w:val="00695DCD"/>
    <w:rsid w:val="006D567E"/>
    <w:rsid w:val="006D60DF"/>
    <w:rsid w:val="006E6078"/>
    <w:rsid w:val="007114A4"/>
    <w:rsid w:val="007126D0"/>
    <w:rsid w:val="00733AB2"/>
    <w:rsid w:val="00753168"/>
    <w:rsid w:val="00781C86"/>
    <w:rsid w:val="00792A94"/>
    <w:rsid w:val="007E718E"/>
    <w:rsid w:val="007F0D81"/>
    <w:rsid w:val="00815206"/>
    <w:rsid w:val="00815D13"/>
    <w:rsid w:val="00832236"/>
    <w:rsid w:val="00841A1F"/>
    <w:rsid w:val="008763BB"/>
    <w:rsid w:val="008867CC"/>
    <w:rsid w:val="008B0FDF"/>
    <w:rsid w:val="00905CE0"/>
    <w:rsid w:val="00910163"/>
    <w:rsid w:val="00913AF0"/>
    <w:rsid w:val="00954AA3"/>
    <w:rsid w:val="009905DB"/>
    <w:rsid w:val="009906E3"/>
    <w:rsid w:val="009A7987"/>
    <w:rsid w:val="009B0317"/>
    <w:rsid w:val="009D329E"/>
    <w:rsid w:val="009D7798"/>
    <w:rsid w:val="009F3E31"/>
    <w:rsid w:val="00A13E9E"/>
    <w:rsid w:val="00A3373B"/>
    <w:rsid w:val="00A57D4D"/>
    <w:rsid w:val="00A70601"/>
    <w:rsid w:val="00A70ED3"/>
    <w:rsid w:val="00A815B9"/>
    <w:rsid w:val="00A876E1"/>
    <w:rsid w:val="00A975A1"/>
    <w:rsid w:val="00AB3A98"/>
    <w:rsid w:val="00AB4410"/>
    <w:rsid w:val="00AB66D6"/>
    <w:rsid w:val="00AD5085"/>
    <w:rsid w:val="00AF7F0B"/>
    <w:rsid w:val="00B050F7"/>
    <w:rsid w:val="00B1679B"/>
    <w:rsid w:val="00B56096"/>
    <w:rsid w:val="00B63B1E"/>
    <w:rsid w:val="00B6610B"/>
    <w:rsid w:val="00BE0138"/>
    <w:rsid w:val="00BE7910"/>
    <w:rsid w:val="00C04BA9"/>
    <w:rsid w:val="00C36B5C"/>
    <w:rsid w:val="00C74A24"/>
    <w:rsid w:val="00C75452"/>
    <w:rsid w:val="00CC54D9"/>
    <w:rsid w:val="00D030C2"/>
    <w:rsid w:val="00D05B27"/>
    <w:rsid w:val="00D26347"/>
    <w:rsid w:val="00D3649D"/>
    <w:rsid w:val="00D4043E"/>
    <w:rsid w:val="00D570EA"/>
    <w:rsid w:val="00D76C13"/>
    <w:rsid w:val="00DA26F1"/>
    <w:rsid w:val="00DF316E"/>
    <w:rsid w:val="00DF3E7A"/>
    <w:rsid w:val="00DF52BD"/>
    <w:rsid w:val="00E22986"/>
    <w:rsid w:val="00E27D1A"/>
    <w:rsid w:val="00E74D62"/>
    <w:rsid w:val="00EB5E6B"/>
    <w:rsid w:val="00EC5C61"/>
    <w:rsid w:val="00ED120C"/>
    <w:rsid w:val="00ED2599"/>
    <w:rsid w:val="00ED4BE4"/>
    <w:rsid w:val="00ED7189"/>
    <w:rsid w:val="00EE29E0"/>
    <w:rsid w:val="00EF43C0"/>
    <w:rsid w:val="00F238A0"/>
    <w:rsid w:val="00F26E88"/>
    <w:rsid w:val="00F34FA3"/>
    <w:rsid w:val="00F36D43"/>
    <w:rsid w:val="00F6420A"/>
    <w:rsid w:val="00F704B5"/>
    <w:rsid w:val="00FA7646"/>
    <w:rsid w:val="00FA7D90"/>
    <w:rsid w:val="00FF41B8"/>
    <w:rsid w:val="0B7A7643"/>
    <w:rsid w:val="128D6A77"/>
    <w:rsid w:val="1F3743EC"/>
    <w:rsid w:val="475D456F"/>
    <w:rsid w:val="52992E6F"/>
    <w:rsid w:val="535424EB"/>
    <w:rsid w:val="66041AFB"/>
  </w:rsids>
  <m:mathPr>
    <m:mathFont m:val="Cambria Math"/>
    <m:brkBin m:val="before"/>
    <m:brkBinSub m:val="--"/>
    <m:smallFrac m:val="0"/>
    <m:dispDef/>
    <m:lMargin m:val="0"/>
    <m:rMargin m:val="0"/>
    <m:defJc m:val="centerGroup"/>
    <m:wrapIndent m:val="1440"/>
    <m:intLim m:val="subSup"/>
    <m:naryLim m:val="undOvr"/>
  </m:mathPr>
  <w:themeFontLang w:val="it-IT"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5EC1E1"/>
  <w15:docId w15:val="{FA7E7813-65B7-4F9A-9DED-01922748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color w:val="00000A"/>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link w:val="Titolo2Carattere"/>
    <w:qFormat/>
    <w:pPr>
      <w:keepNext/>
      <w:outlineLvl w:val="1"/>
    </w:pPr>
    <w:rPr>
      <w:i/>
      <w:iCs/>
    </w:rPr>
  </w:style>
  <w:style w:type="paragraph" w:styleId="Titolo4">
    <w:name w:val="heading 4"/>
    <w:basedOn w:val="Normale"/>
    <w:next w:val="Normale"/>
    <w:link w:val="Titolo4Carattere"/>
    <w:qFormat/>
    <w:pPr>
      <w:keepNext/>
      <w:tabs>
        <w:tab w:val="left" w:pos="540"/>
      </w:tabs>
      <w:outlineLvl w:val="3"/>
    </w:pPr>
    <w:rPr>
      <w:sz w:val="20"/>
      <w:u w:val="single"/>
    </w:rPr>
  </w:style>
  <w:style w:type="paragraph" w:styleId="Titolo6">
    <w:name w:val="heading 6"/>
    <w:basedOn w:val="Normale"/>
    <w:next w:val="Normale"/>
    <w:link w:val="Titolo6Carattere"/>
    <w:qFormat/>
    <w:pPr>
      <w:keepNext/>
      <w:jc w:val="right"/>
      <w:outlineLvl w:val="5"/>
    </w:pPr>
    <w:rPr>
      <w:b/>
      <w:bCs/>
    </w:rPr>
  </w:style>
  <w:style w:type="paragraph" w:styleId="Titolo7">
    <w:name w:val="heading 7"/>
    <w:basedOn w:val="Normale"/>
    <w:next w:val="Normale"/>
    <w:link w:val="Titolo7Carattere"/>
    <w:qFormat/>
    <w:pPr>
      <w:keepNext/>
      <w:jc w:val="center"/>
      <w:outlineLvl w:val="6"/>
    </w:pPr>
    <w:rPr>
      <w:b/>
      <w:bCs/>
      <w:sz w:val="28"/>
    </w:rPr>
  </w:style>
  <w:style w:type="paragraph" w:styleId="Titolo8">
    <w:name w:val="heading 8"/>
    <w:basedOn w:val="Normale"/>
    <w:next w:val="Normale"/>
    <w:link w:val="Titolo8Carattere"/>
    <w:qFormat/>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both"/>
    </w:pPr>
    <w:rPr>
      <w:sz w:val="22"/>
      <w:u w:val="single"/>
    </w:rPr>
  </w:style>
  <w:style w:type="paragraph" w:styleId="Corpodeltesto2">
    <w:name w:val="Body Text 2"/>
    <w:basedOn w:val="Normale"/>
    <w:link w:val="Corpodeltesto2Carattere"/>
    <w:qFormat/>
    <w:pPr>
      <w:tabs>
        <w:tab w:val="left" w:pos="360"/>
      </w:tabs>
    </w:pPr>
    <w:rPr>
      <w:i/>
      <w:iCs/>
      <w:sz w:val="22"/>
      <w:u w:val="single"/>
    </w:rPr>
  </w:style>
  <w:style w:type="paragraph" w:styleId="Rientrocorpodeltesto">
    <w:name w:val="Body Text Indent"/>
    <w:basedOn w:val="Normale"/>
    <w:link w:val="RientrocorpodeltestoCarattere"/>
    <w:qFormat/>
    <w:pPr>
      <w:ind w:left="360"/>
    </w:pPr>
  </w:style>
  <w:style w:type="paragraph" w:styleId="Rientrocorpodeltesto2">
    <w:name w:val="Body Text Indent 2"/>
    <w:basedOn w:val="Normale"/>
    <w:link w:val="Rientrocorpodeltesto2Carattere"/>
    <w:qFormat/>
    <w:pPr>
      <w:ind w:left="360"/>
      <w:jc w:val="both"/>
    </w:pPr>
    <w:rPr>
      <w:sz w:val="20"/>
    </w:rPr>
  </w:style>
  <w:style w:type="paragraph" w:styleId="Didascalia">
    <w:name w:val="caption"/>
    <w:basedOn w:val="Normale"/>
    <w:next w:val="Normale"/>
    <w:qFormat/>
    <w:pPr>
      <w:suppressLineNumbers/>
      <w:spacing w:before="120" w:after="120"/>
    </w:pPr>
    <w:rPr>
      <w:rFonts w:cs="Arial"/>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paragraph" w:styleId="Elenco">
    <w:name w:val="List"/>
    <w:basedOn w:val="Corpotesto"/>
    <w:qFormat/>
    <w:rPr>
      <w:rFonts w:cs="Arial"/>
    </w:rPr>
  </w:style>
  <w:style w:type="paragraph" w:styleId="NormaleWeb">
    <w:name w:val="Normal (Web)"/>
    <w:basedOn w:val="Normale"/>
    <w:qFormat/>
    <w:pPr>
      <w:spacing w:beforeAutospacing="1" w:afterAutospacing="1"/>
    </w:p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character" w:customStyle="1" w:styleId="Titolo1Carattere">
    <w:name w:val="Titolo 1 Carattere"/>
    <w:basedOn w:val="Carpredefinitoparagrafo"/>
    <w:link w:val="Titolo1"/>
    <w:qFormat/>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qFormat/>
    <w:rPr>
      <w:rFonts w:ascii="Times New Roman" w:eastAsia="Times New Roman" w:hAnsi="Times New Roman" w:cs="Times New Roman"/>
      <w:sz w:val="20"/>
      <w:szCs w:val="24"/>
      <w:u w:val="single"/>
      <w:lang w:eastAsia="it-IT"/>
    </w:rPr>
  </w:style>
  <w:style w:type="character" w:customStyle="1" w:styleId="Titolo6Carattere">
    <w:name w:val="Titolo 6 Carattere"/>
    <w:basedOn w:val="Carpredefinitoparagrafo"/>
    <w:link w:val="Titolo6"/>
    <w:qFormat/>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qFormat/>
    <w:rPr>
      <w:rFonts w:ascii="Times New Roman" w:eastAsia="Times New Roman" w:hAnsi="Times New Roman" w:cs="Times New Roman"/>
      <w:b/>
      <w:bCs/>
      <w:sz w:val="28"/>
      <w:szCs w:val="24"/>
      <w:lang w:eastAsia="it-IT"/>
    </w:rPr>
  </w:style>
  <w:style w:type="character" w:customStyle="1" w:styleId="Titolo8Carattere">
    <w:name w:val="Titolo 8 Carattere"/>
    <w:basedOn w:val="Carpredefinitoparagrafo"/>
    <w:link w:val="Titolo8"/>
    <w:qFormat/>
    <w:rPr>
      <w:rFonts w:ascii="Times New Roman" w:eastAsia="Times New Roman" w:hAnsi="Times New Roman" w:cs="Times New Roman"/>
      <w:i/>
      <w:iCs/>
      <w:sz w:val="24"/>
      <w:szCs w:val="24"/>
      <w:lang w:eastAsia="it-IT"/>
    </w:rPr>
  </w:style>
  <w:style w:type="character" w:customStyle="1" w:styleId="RientrocorpodeltestoCarattere">
    <w:name w:val="Rientro corpo del testo Carattere"/>
    <w:basedOn w:val="Carpredefinitoparagrafo"/>
    <w:link w:val="Rientrocorpodeltesto"/>
    <w:qFormat/>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qFormat/>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qFormat/>
    <w:rPr>
      <w:rFonts w:ascii="Times New Roman" w:eastAsia="Times New Roman" w:hAnsi="Times New Roman" w:cs="Times New Roman"/>
      <w:szCs w:val="24"/>
      <w:u w:val="single"/>
      <w:lang w:eastAsia="it-IT"/>
    </w:rPr>
  </w:style>
  <w:style w:type="character" w:customStyle="1" w:styleId="Corpodeltesto2Carattere">
    <w:name w:val="Corpo del testo 2 Carattere"/>
    <w:basedOn w:val="Carpredefinitoparagrafo"/>
    <w:link w:val="Corpodeltesto2"/>
    <w:qFormat/>
    <w:rPr>
      <w:rFonts w:ascii="Times New Roman" w:eastAsia="Times New Roman" w:hAnsi="Times New Roman" w:cs="Times New Roman"/>
      <w:i/>
      <w:iCs/>
      <w:szCs w:val="24"/>
      <w:u w:val="single"/>
      <w:lang w:eastAsia="it-IT"/>
    </w:rPr>
  </w:style>
  <w:style w:type="character" w:customStyle="1" w:styleId="CollegamentoInternet">
    <w:name w:val="Collegamento Internet"/>
    <w:basedOn w:val="Carpredefinitoparagrafo"/>
    <w:qFormat/>
    <w:rPr>
      <w:color w:val="0000FF"/>
      <w:u w:val="single"/>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eastAsia="it-IT"/>
    </w:rPr>
  </w:style>
  <w:style w:type="character" w:customStyle="1" w:styleId="note1">
    <w:name w:val="note1"/>
    <w:basedOn w:val="Carpredefinitoparagrafo"/>
    <w:qFormat/>
    <w:rPr>
      <w:color w:val="767676"/>
      <w:sz w:val="10"/>
      <w:szCs w:val="10"/>
    </w:rPr>
  </w:style>
  <w:style w:type="character" w:customStyle="1" w:styleId="apple-converted-space">
    <w:name w:val="apple-converted-space"/>
    <w:basedOn w:val="Carpredefinitoparagrafo"/>
    <w:qFormat/>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Punti">
    <w:name w:val="Punti"/>
    <w:qFormat/>
    <w:rPr>
      <w:rFonts w:ascii="OpenSymbol" w:eastAsia="OpenSymbol" w:hAnsi="OpenSymbol" w:cs="OpenSymbol"/>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720"/>
      <w:contextualSpacing/>
    </w:pPr>
  </w:style>
  <w:style w:type="paragraph" w:customStyle="1" w:styleId="Contenutocornice">
    <w:name w:val="Contenuto cornice"/>
    <w:basedOn w:val="Normale"/>
    <w:qFormat/>
  </w:style>
  <w:style w:type="paragraph" w:customStyle="1" w:styleId="Contenutotabella">
    <w:name w:val="Contenuto tabella"/>
    <w:basedOn w:val="Normale"/>
    <w:qFormat/>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color w:val="00000A"/>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CE929-80A9-4771-BA25-9F5C3193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2572</Words>
  <Characters>14665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Circolo Tennis Albinea</cp:lastModifiedBy>
  <cp:revision>3</cp:revision>
  <cp:lastPrinted>2022-08-25T16:51:00Z</cp:lastPrinted>
  <dcterms:created xsi:type="dcterms:W3CDTF">2023-08-21T13:34:00Z</dcterms:created>
  <dcterms:modified xsi:type="dcterms:W3CDTF">2023-08-21T13:35:00Z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1033-11.2.0.11254</vt:lpwstr>
  </property>
  <property fmtid="{D5CDD505-2E9C-101B-9397-08002B2CF9AE}" pid="9" name="ICV">
    <vt:lpwstr>6C651C6D36C94371A400E03D07F59917</vt:lpwstr>
  </property>
</Properties>
</file>